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C3AA1" w14:textId="3E2637F4" w:rsidR="008613F4" w:rsidRPr="00E55ED2" w:rsidRDefault="004F460C" w:rsidP="008613F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5ED2">
        <w:rPr>
          <w:rFonts w:ascii="Times New Roman" w:hAnsi="Times New Roman" w:cs="Times New Roman"/>
          <w:bCs/>
          <w:sz w:val="24"/>
          <w:szCs w:val="24"/>
        </w:rPr>
        <w:t>Приложение №2.12</w:t>
      </w:r>
    </w:p>
    <w:p w14:paraId="48621A44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5ED2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76966C21" w14:textId="77777777" w:rsidR="008613F4" w:rsidRPr="00E55ED2" w:rsidRDefault="008613F4" w:rsidP="008613F4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eastAsia="x-none"/>
        </w:rPr>
      </w:pPr>
      <w:r w:rsidRPr="00E55ED2">
        <w:rPr>
          <w:rFonts w:ascii="Times New Roman" w:hAnsi="Times New Roman" w:cs="Times New Roman"/>
          <w:bCs/>
          <w:kern w:val="32"/>
          <w:sz w:val="24"/>
          <w:szCs w:val="24"/>
          <w:lang w:eastAsia="x-none"/>
        </w:rPr>
        <w:t>13.02.12 Электрические станции, сети, их релейная защита и автоматизации</w:t>
      </w:r>
    </w:p>
    <w:p w14:paraId="03BF2E7F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675F07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10B585C8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1EDA1543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  <w:u w:val="single"/>
        </w:rPr>
      </w:pPr>
    </w:p>
    <w:p w14:paraId="2F6E6962" w14:textId="77777777" w:rsidR="008613F4" w:rsidRPr="00E55ED2" w:rsidRDefault="008613F4" w:rsidP="008613F4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  <w:u w:val="single"/>
        </w:rPr>
      </w:pPr>
    </w:p>
    <w:p w14:paraId="39CD975D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49E8F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38A46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CC6D5B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C124D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A6F070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62B1B6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84F5D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957C2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8976C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6044A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F86F6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752983C6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613F4" w:rsidRPr="00E55ED2" w14:paraId="14DC544D" w14:textId="77777777" w:rsidTr="00F818A2">
        <w:tc>
          <w:tcPr>
            <w:tcW w:w="9345" w:type="dxa"/>
            <w:tcBorders>
              <w:bottom w:val="single" w:sz="4" w:space="0" w:color="auto"/>
            </w:tcBorders>
          </w:tcPr>
          <w:p w14:paraId="54B13F29" w14:textId="77777777" w:rsidR="008613F4" w:rsidRPr="00E55ED2" w:rsidRDefault="008613F4" w:rsidP="00F81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2301C" w14:textId="1218EC00" w:rsidR="008613F4" w:rsidRPr="00E55ED2" w:rsidRDefault="000645A8" w:rsidP="008D55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  <w:bookmarkStart w:id="0" w:name="_GoBack"/>
            <w:bookmarkEnd w:id="0"/>
            <w:r w:rsidR="008613F4" w:rsidRPr="00E55ED2">
              <w:rPr>
                <w:rFonts w:ascii="Times New Roman" w:hAnsi="Times New Roman" w:cs="Times New Roman"/>
                <w:sz w:val="24"/>
                <w:szCs w:val="24"/>
              </w:rPr>
              <w:t xml:space="preserve"> Охрана труда </w:t>
            </w:r>
          </w:p>
        </w:tc>
      </w:tr>
    </w:tbl>
    <w:p w14:paraId="6F1CE094" w14:textId="1948E1FB" w:rsidR="008613F4" w:rsidRPr="00E55ED2" w:rsidRDefault="008D55BD" w:rsidP="008613F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Шифр и Наименование дисциплины</w:t>
      </w:r>
    </w:p>
    <w:p w14:paraId="41E0735E" w14:textId="77777777" w:rsidR="008613F4" w:rsidRPr="00E55ED2" w:rsidRDefault="008613F4" w:rsidP="008613F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5A6F0A12" w14:textId="720D5E95" w:rsidR="00990849" w:rsidRPr="00E55ED2" w:rsidRDefault="00990849" w:rsidP="00990849">
      <w:pPr>
        <w:rPr>
          <w:rFonts w:ascii="Times New Roman" w:hAnsi="Times New Roman" w:cs="Times New Roman"/>
          <w:sz w:val="24"/>
          <w:szCs w:val="24"/>
        </w:rPr>
      </w:pPr>
    </w:p>
    <w:p w14:paraId="05F27AC9" w14:textId="425D1FDA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099BB5D5" w14:textId="359B525E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22B3BD83" w14:textId="647A0A80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38F1CE61" w14:textId="2F873F13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728B7B97" w14:textId="2914C124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1C423C26" w14:textId="340A4EE1" w:rsidR="00006F20" w:rsidRPr="00E55ED2" w:rsidRDefault="00006F20" w:rsidP="00990849">
      <w:pPr>
        <w:rPr>
          <w:rFonts w:ascii="Times New Roman" w:hAnsi="Times New Roman" w:cs="Times New Roman"/>
          <w:sz w:val="24"/>
          <w:szCs w:val="24"/>
        </w:rPr>
      </w:pPr>
    </w:p>
    <w:p w14:paraId="0A80D5BF" w14:textId="0B94C938" w:rsidR="00006F20" w:rsidRPr="00E55ED2" w:rsidRDefault="00006F20" w:rsidP="00990849">
      <w:pPr>
        <w:rPr>
          <w:rFonts w:ascii="Times New Roman" w:hAnsi="Times New Roman" w:cs="Times New Roman"/>
          <w:sz w:val="24"/>
          <w:szCs w:val="24"/>
        </w:rPr>
      </w:pPr>
    </w:p>
    <w:p w14:paraId="03B5B0B6" w14:textId="6C48D55C" w:rsidR="00006F20" w:rsidRPr="00E55ED2" w:rsidRDefault="00006F20" w:rsidP="00990849">
      <w:pPr>
        <w:rPr>
          <w:rFonts w:ascii="Times New Roman" w:hAnsi="Times New Roman" w:cs="Times New Roman"/>
          <w:sz w:val="24"/>
          <w:szCs w:val="24"/>
        </w:rPr>
      </w:pPr>
    </w:p>
    <w:p w14:paraId="53BACD36" w14:textId="5B3D681A" w:rsidR="008613F4" w:rsidRPr="00E55ED2" w:rsidRDefault="008613F4" w:rsidP="00990849">
      <w:pPr>
        <w:rPr>
          <w:rFonts w:ascii="Times New Roman" w:hAnsi="Times New Roman" w:cs="Times New Roman"/>
          <w:sz w:val="24"/>
          <w:szCs w:val="24"/>
        </w:rPr>
      </w:pPr>
    </w:p>
    <w:p w14:paraId="5DCF8CD4" w14:textId="7DC9D2AB" w:rsidR="004F460C" w:rsidRPr="00E55ED2" w:rsidRDefault="004F460C" w:rsidP="00990849">
      <w:pPr>
        <w:rPr>
          <w:rFonts w:ascii="Times New Roman" w:hAnsi="Times New Roman" w:cs="Times New Roman"/>
          <w:sz w:val="24"/>
          <w:szCs w:val="24"/>
        </w:rPr>
      </w:pPr>
    </w:p>
    <w:p w14:paraId="42A3EFF1" w14:textId="77777777" w:rsidR="004F460C" w:rsidRPr="00E55ED2" w:rsidRDefault="004F460C" w:rsidP="00990849">
      <w:pPr>
        <w:rPr>
          <w:rFonts w:ascii="Times New Roman" w:hAnsi="Times New Roman" w:cs="Times New Roman"/>
          <w:sz w:val="24"/>
          <w:szCs w:val="24"/>
        </w:rPr>
      </w:pPr>
    </w:p>
    <w:p w14:paraId="109AF2FF" w14:textId="29DD45FC" w:rsidR="00703B3A" w:rsidRPr="00E55ED2" w:rsidRDefault="00B73102" w:rsidP="00006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Нефтеюганск 2025</w:t>
      </w:r>
    </w:p>
    <w:p w14:paraId="43D0708F" w14:textId="2638DA47" w:rsidR="00AE42C4" w:rsidRPr="00E55ED2" w:rsidRDefault="008613F4" w:rsidP="00A742C0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</w:t>
      </w:r>
      <w:r w:rsidR="00E63742" w:rsidRPr="00E55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5ED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4F460C" w:rsidRPr="00E55E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42C0" w:rsidRPr="00E55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2C0" w:rsidRPr="00E55ED2">
        <w:rPr>
          <w:rFonts w:ascii="Times New Roman" w:hAnsi="Times New Roman" w:cs="Times New Roman"/>
          <w:b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14:paraId="130F2D96" w14:textId="77777777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E55E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343854" w14:textId="2E26171B" w:rsidR="008613F4" w:rsidRPr="00E55ED2" w:rsidRDefault="008613F4" w:rsidP="000819D7">
      <w:pPr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</w:t>
      </w:r>
      <w:r w:rsidR="00023FC9" w:rsidRPr="00E55ED2">
        <w:rPr>
          <w:rFonts w:ascii="Times New Roman" w:hAnsi="Times New Roman" w:cs="Times New Roman"/>
          <w:sz w:val="24"/>
          <w:szCs w:val="24"/>
        </w:rPr>
        <w:t>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585624A3" w14:textId="6D81D3E5" w:rsidR="00023FC9" w:rsidRPr="00E55ED2" w:rsidRDefault="00023FC9" w:rsidP="004F46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У</w:t>
      </w:r>
      <w:r w:rsidR="005B428C" w:rsidRPr="00E55ED2">
        <w:rPr>
          <w:rFonts w:ascii="Times New Roman" w:hAnsi="Times New Roman" w:cs="Times New Roman"/>
          <w:sz w:val="24"/>
          <w:szCs w:val="24"/>
        </w:rPr>
        <w:t>становите соответствие м</w:t>
      </w:r>
      <w:r w:rsidR="004F460C" w:rsidRPr="00E55ED2">
        <w:rPr>
          <w:rFonts w:ascii="Times New Roman" w:hAnsi="Times New Roman" w:cs="Times New Roman"/>
          <w:sz w:val="24"/>
          <w:szCs w:val="24"/>
        </w:rPr>
        <w:t>ежду понятием и характеристикой:</w:t>
      </w:r>
      <w:r w:rsidR="005B428C"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540816" w:rsidRPr="00E55ED2" w14:paraId="1579A851" w14:textId="77777777" w:rsidTr="00540816">
        <w:tc>
          <w:tcPr>
            <w:tcW w:w="4673" w:type="dxa"/>
            <w:gridSpan w:val="2"/>
            <w:shd w:val="clear" w:color="auto" w:fill="auto"/>
          </w:tcPr>
          <w:p w14:paraId="5097F142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700F493D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540816" w:rsidRPr="00E55ED2" w14:paraId="629D3AC8" w14:textId="77777777" w:rsidTr="00540816">
        <w:tc>
          <w:tcPr>
            <w:tcW w:w="664" w:type="dxa"/>
            <w:shd w:val="clear" w:color="auto" w:fill="auto"/>
          </w:tcPr>
          <w:p w14:paraId="773AE857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  <w:shd w:val="clear" w:color="auto" w:fill="auto"/>
          </w:tcPr>
          <w:p w14:paraId="29F0454C" w14:textId="1BC1DD2D" w:rsidR="00540816" w:rsidRPr="00E55ED2" w:rsidRDefault="00D86423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</w:t>
            </w:r>
          </w:p>
        </w:tc>
        <w:tc>
          <w:tcPr>
            <w:tcW w:w="696" w:type="dxa"/>
            <w:shd w:val="clear" w:color="auto" w:fill="auto"/>
          </w:tcPr>
          <w:p w14:paraId="019F3979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shd w:val="clear" w:color="auto" w:fill="auto"/>
          </w:tcPr>
          <w:p w14:paraId="6EAD4476" w14:textId="64FF05DA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Это акт, устанавли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вающий комплекс правовых, организационно-технических, сани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тарно-гигиенических и лечебно-профилактических требований, на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правленных на обеспечение безопасности, сохранение здоровья и работоспособности работников в процессе труда, утвержденный уполномоченным компетентным органом.</w:t>
            </w:r>
          </w:p>
          <w:p w14:paraId="546C87A9" w14:textId="04B888FB" w:rsidR="00540816" w:rsidRPr="00E55ED2" w:rsidRDefault="00540816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816" w:rsidRPr="00E55ED2" w14:paraId="26B2AED4" w14:textId="77777777" w:rsidTr="00540816">
        <w:tc>
          <w:tcPr>
            <w:tcW w:w="664" w:type="dxa"/>
            <w:shd w:val="clear" w:color="auto" w:fill="auto"/>
          </w:tcPr>
          <w:p w14:paraId="44E4EE89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  <w:shd w:val="clear" w:color="auto" w:fill="auto"/>
          </w:tcPr>
          <w:p w14:paraId="1D9FDC7B" w14:textId="415F7CB5" w:rsidR="00540816" w:rsidRPr="00E55ED2" w:rsidRDefault="00D86423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Законодательный акт по охране труда</w:t>
            </w:r>
          </w:p>
        </w:tc>
        <w:tc>
          <w:tcPr>
            <w:tcW w:w="696" w:type="dxa"/>
            <w:shd w:val="clear" w:color="auto" w:fill="auto"/>
          </w:tcPr>
          <w:p w14:paraId="18DA24F1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  <w:shd w:val="clear" w:color="auto" w:fill="auto"/>
          </w:tcPr>
          <w:p w14:paraId="22A9F728" w14:textId="626F326C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Представляет собой совокупность законов страны в какой-либо области права, в частности в области охраны труда.</w:t>
            </w:r>
          </w:p>
          <w:p w14:paraId="03C7E541" w14:textId="366BC59F" w:rsidR="00540816" w:rsidRPr="00E55ED2" w:rsidRDefault="00540816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816" w:rsidRPr="00E55ED2" w14:paraId="764F5664" w14:textId="77777777" w:rsidTr="00540816">
        <w:tc>
          <w:tcPr>
            <w:tcW w:w="664" w:type="dxa"/>
            <w:shd w:val="clear" w:color="auto" w:fill="auto"/>
          </w:tcPr>
          <w:p w14:paraId="2FE9C80B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  <w:shd w:val="clear" w:color="auto" w:fill="auto"/>
          </w:tcPr>
          <w:p w14:paraId="36AC1D59" w14:textId="3C7B6810" w:rsidR="00540816" w:rsidRPr="00E55ED2" w:rsidRDefault="00D86423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 по охране труда</w:t>
            </w:r>
          </w:p>
        </w:tc>
        <w:tc>
          <w:tcPr>
            <w:tcW w:w="696" w:type="dxa"/>
            <w:shd w:val="clear" w:color="auto" w:fill="auto"/>
          </w:tcPr>
          <w:p w14:paraId="03EEA086" w14:textId="77777777" w:rsidR="00540816" w:rsidRPr="00E55ED2" w:rsidRDefault="00540816" w:rsidP="0054081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  <w:shd w:val="clear" w:color="auto" w:fill="auto"/>
          </w:tcPr>
          <w:p w14:paraId="76CAA7CD" w14:textId="60A054FE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Это акт, устанавливаю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щий право работников на охрану труда в процессе трудовой деяте</w:t>
            </w:r>
            <w:r w:rsidRPr="00E55ED2">
              <w:rPr>
                <w:rFonts w:ascii="Times New Roman" w:hAnsi="Times New Roman"/>
                <w:sz w:val="24"/>
                <w:szCs w:val="24"/>
              </w:rPr>
              <w:softHyphen/>
              <w:t>льности, принятый или утвержденный законодательным органом.</w:t>
            </w:r>
          </w:p>
          <w:p w14:paraId="7490E934" w14:textId="5F8946B1" w:rsidR="00540816" w:rsidRPr="00E55ED2" w:rsidRDefault="00540816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2955EA" w14:textId="28307502" w:rsidR="00D86423" w:rsidRPr="00E55ED2" w:rsidRDefault="00D86423" w:rsidP="00A742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D1A5B5" w14:textId="77777777" w:rsidR="00D86423" w:rsidRPr="00E55ED2" w:rsidRDefault="00D86423" w:rsidP="00D86423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D86423" w:rsidRPr="00E55ED2" w14:paraId="07433E0D" w14:textId="77777777" w:rsidTr="00D86423">
        <w:tc>
          <w:tcPr>
            <w:tcW w:w="2337" w:type="dxa"/>
          </w:tcPr>
          <w:p w14:paraId="21CEF756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1BF3534B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0CF2ECC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86423" w:rsidRPr="00E55ED2" w14:paraId="46474675" w14:textId="77777777" w:rsidTr="00D86423">
        <w:tc>
          <w:tcPr>
            <w:tcW w:w="2337" w:type="dxa"/>
          </w:tcPr>
          <w:p w14:paraId="39B02874" w14:textId="7DE1C433" w:rsidR="00D86423" w:rsidRPr="00E55ED2" w:rsidRDefault="008D55BD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60CB8AB" w14:textId="5930C5B2" w:rsidR="00D86423" w:rsidRPr="00E55ED2" w:rsidRDefault="008D55BD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1153963" w14:textId="3F1D3088" w:rsidR="00D86423" w:rsidRPr="00E55ED2" w:rsidRDefault="008D55BD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EEB59FC" w14:textId="75E7CCC5" w:rsidR="00164683" w:rsidRPr="00E55ED2" w:rsidRDefault="00164683" w:rsidP="00023FC9">
      <w:pPr>
        <w:pStyle w:val="af1"/>
        <w:rPr>
          <w:rFonts w:ascii="Times New Roman" w:hAnsi="Times New Roman"/>
          <w:sz w:val="24"/>
          <w:szCs w:val="24"/>
        </w:rPr>
      </w:pPr>
    </w:p>
    <w:p w14:paraId="2962D474" w14:textId="77777777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Pr="00E55E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D1AFD6" w14:textId="28AAF15A" w:rsidR="00540816" w:rsidRPr="00E55ED2" w:rsidRDefault="00540816" w:rsidP="005408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2FD092" w14:textId="77777777" w:rsidR="00023FC9" w:rsidRPr="00E55ED2" w:rsidRDefault="00023FC9" w:rsidP="005408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D3F39" w14:textId="729CE7F9" w:rsidR="008613F4" w:rsidRPr="00E55ED2" w:rsidRDefault="008613F4" w:rsidP="00023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На чем основывается законодательство об охране труда Российской Фе</w:t>
      </w:r>
      <w:r w:rsidR="000819D7" w:rsidRPr="00E55ED2">
        <w:rPr>
          <w:rFonts w:ascii="Times New Roman" w:hAnsi="Times New Roman" w:cs="Times New Roman"/>
          <w:sz w:val="24"/>
          <w:szCs w:val="24"/>
        </w:rPr>
        <w:t>дерации?</w:t>
      </w:r>
    </w:p>
    <w:p w14:paraId="585F66B7" w14:textId="77777777" w:rsidR="008613F4" w:rsidRPr="00E55ED2" w:rsidRDefault="008613F4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а) на Трудовом кодексе Российской Федерации и Федеральном законе «Об основах охраны труда Российской Федерации»</w:t>
      </w:r>
    </w:p>
    <w:p w14:paraId="5EF461CE" w14:textId="77777777" w:rsidR="008613F4" w:rsidRPr="00E55ED2" w:rsidRDefault="008613F4" w:rsidP="00023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б) на конституции</w:t>
      </w:r>
    </w:p>
    <w:p w14:paraId="529BBF93" w14:textId="5E94FFBE" w:rsidR="008613F4" w:rsidRPr="00E55ED2" w:rsidRDefault="008613F4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в) на Трудовом кодексе Российской </w:t>
      </w:r>
      <w:r w:rsidR="00006095" w:rsidRPr="00E55ED2">
        <w:rPr>
          <w:rFonts w:ascii="Times New Roman" w:hAnsi="Times New Roman" w:cs="Times New Roman"/>
          <w:sz w:val="24"/>
          <w:szCs w:val="24"/>
        </w:rPr>
        <w:t>Федерации, Федеральном</w:t>
      </w:r>
      <w:r w:rsidRPr="00E55ED2">
        <w:rPr>
          <w:rFonts w:ascii="Times New Roman" w:hAnsi="Times New Roman" w:cs="Times New Roman"/>
          <w:sz w:val="24"/>
          <w:szCs w:val="24"/>
        </w:rPr>
        <w:t xml:space="preserve"> законе «Об </w:t>
      </w:r>
      <w:r w:rsidR="00AE42C4" w:rsidRPr="00E55ED2">
        <w:rPr>
          <w:rFonts w:ascii="Times New Roman" w:hAnsi="Times New Roman" w:cs="Times New Roman"/>
          <w:sz w:val="24"/>
          <w:szCs w:val="24"/>
        </w:rPr>
        <w:t>основах охраны</w:t>
      </w:r>
      <w:r w:rsidRPr="00E55ED2">
        <w:rPr>
          <w:rFonts w:ascii="Times New Roman" w:hAnsi="Times New Roman" w:cs="Times New Roman"/>
          <w:sz w:val="24"/>
          <w:szCs w:val="24"/>
        </w:rPr>
        <w:t xml:space="preserve"> труда Российской Федерации» и Федеральном законе «Об обязательном </w:t>
      </w:r>
      <w:r w:rsidR="00AE42C4" w:rsidRPr="00E55ED2">
        <w:rPr>
          <w:rFonts w:ascii="Times New Roman" w:hAnsi="Times New Roman" w:cs="Times New Roman"/>
          <w:sz w:val="24"/>
          <w:szCs w:val="24"/>
        </w:rPr>
        <w:t>социальном страховании</w:t>
      </w:r>
      <w:r w:rsidRPr="00E55ED2">
        <w:rPr>
          <w:rFonts w:ascii="Times New Roman" w:hAnsi="Times New Roman" w:cs="Times New Roman"/>
          <w:sz w:val="24"/>
          <w:szCs w:val="24"/>
        </w:rPr>
        <w:t xml:space="preserve"> от несч</w:t>
      </w:r>
      <w:r w:rsidR="000819D7" w:rsidRPr="00E55ED2">
        <w:rPr>
          <w:rFonts w:ascii="Times New Roman" w:hAnsi="Times New Roman" w:cs="Times New Roman"/>
          <w:sz w:val="24"/>
          <w:szCs w:val="24"/>
        </w:rPr>
        <w:t>астных случаев на производстве»</w:t>
      </w:r>
    </w:p>
    <w:p w14:paraId="00119211" w14:textId="19D94DFE" w:rsidR="008613F4" w:rsidRPr="00E55ED2" w:rsidRDefault="008613F4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Ответ: </w:t>
      </w:r>
      <w:r w:rsidR="00540816" w:rsidRPr="00E55ED2">
        <w:rPr>
          <w:rFonts w:ascii="Times New Roman" w:hAnsi="Times New Roman" w:cs="Times New Roman"/>
          <w:sz w:val="24"/>
          <w:szCs w:val="24"/>
        </w:rPr>
        <w:t>б</w:t>
      </w:r>
    </w:p>
    <w:p w14:paraId="4A1EA2F2" w14:textId="40F9D898" w:rsidR="00540816" w:rsidRPr="00E55ED2" w:rsidRDefault="00540816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Обоснование:</w:t>
      </w: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Pr="00E55ED2">
        <w:rPr>
          <w:rStyle w:val="af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Законодательство РФ о труде и об охране труда основывается на Конституции РФ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содержит принципиальные положения, которые определяют основные начала законодательства и всех иных нормативных правовых актов о труде</w:t>
      </w:r>
      <w:r w:rsidR="004F460C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D3B80B" w14:textId="77777777" w:rsidR="00023FC9" w:rsidRPr="00E55ED2" w:rsidRDefault="00023FC9" w:rsidP="00180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1D4814" w14:textId="16BC1FDA" w:rsidR="008613F4" w:rsidRPr="00E55ED2" w:rsidRDefault="008613F4" w:rsidP="00180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</w:p>
    <w:p w14:paraId="2689C09E" w14:textId="4BF72353" w:rsidR="00540816" w:rsidRPr="00E55ED2" w:rsidRDefault="00540816" w:rsidP="00180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A33B10" w14:textId="77777777" w:rsidR="00180DF2" w:rsidRPr="00E55ED2" w:rsidRDefault="00180DF2" w:rsidP="00180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7B811" w14:textId="77777777" w:rsidR="008613F4" w:rsidRPr="00E55ED2" w:rsidRDefault="008613F4" w:rsidP="00180DF2">
      <w:p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bCs/>
          <w:iCs/>
          <w:sz w:val="24"/>
          <w:szCs w:val="24"/>
        </w:rPr>
        <w:t xml:space="preserve"> На какое должностное лицо возлагается обязанность по обеспечению безопасных условий труда на предприятии? </w:t>
      </w:r>
    </w:p>
    <w:p w14:paraId="043BC0FB" w14:textId="6B669B92" w:rsidR="000819D7" w:rsidRPr="00E55ED2" w:rsidRDefault="008613F4" w:rsidP="00180DF2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а) на главного бухгалтера;</w:t>
      </w:r>
      <w:r w:rsidRPr="00E55ED2">
        <w:rPr>
          <w:rFonts w:ascii="Times New Roman" w:hAnsi="Times New Roman" w:cs="Times New Roman"/>
          <w:sz w:val="24"/>
          <w:szCs w:val="24"/>
        </w:rPr>
        <w:br/>
        <w:t>б) на специалиста по ох</w:t>
      </w:r>
      <w:r w:rsidR="000819D7" w:rsidRPr="00E55ED2">
        <w:rPr>
          <w:rFonts w:ascii="Times New Roman" w:hAnsi="Times New Roman" w:cs="Times New Roman"/>
          <w:sz w:val="24"/>
          <w:szCs w:val="24"/>
        </w:rPr>
        <w:t>ране труда;</w:t>
      </w:r>
      <w:r w:rsidR="000819D7" w:rsidRPr="00E55ED2">
        <w:rPr>
          <w:rFonts w:ascii="Times New Roman" w:hAnsi="Times New Roman" w:cs="Times New Roman"/>
          <w:sz w:val="24"/>
          <w:szCs w:val="24"/>
        </w:rPr>
        <w:br/>
        <w:t>в) на работодателя.</w:t>
      </w:r>
    </w:p>
    <w:p w14:paraId="64EF4377" w14:textId="4E17FFDB" w:rsidR="008613F4" w:rsidRPr="00E55ED2" w:rsidRDefault="00244EA0" w:rsidP="00180DF2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Ответ: в</w:t>
      </w:r>
    </w:p>
    <w:p w14:paraId="68CBC0CE" w14:textId="4FA1341F" w:rsidR="008613F4" w:rsidRPr="00E55ED2" w:rsidRDefault="00244EA0" w:rsidP="004F46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 w:rsidRPr="00E55E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Обязанности по обеспечению безопасных условий и охраны труда возлагаются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работодателя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ст. 212 Трудового кодекса РФ.</w:t>
      </w:r>
    </w:p>
    <w:p w14:paraId="718D1768" w14:textId="3C77EA0D" w:rsidR="008613F4" w:rsidRPr="00E55ED2" w:rsidRDefault="008613F4" w:rsidP="00180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</w:p>
    <w:p w14:paraId="102E3110" w14:textId="3D70FA13" w:rsidR="00D80194" w:rsidRPr="00E55ED2" w:rsidRDefault="00244EA0" w:rsidP="00180D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Прочитайте текст, выберите правильный ответ и запишите аргументы, обосновывающие выбор 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ответа</w:t>
      </w:r>
      <w:r w:rsidR="004F460C" w:rsidRPr="00E55E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EAEA9" w14:textId="7A8D0CBA" w:rsidR="008613F4" w:rsidRPr="00E55ED2" w:rsidRDefault="008613F4" w:rsidP="00180D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ED2">
        <w:rPr>
          <w:rFonts w:ascii="Times New Roman" w:hAnsi="Times New Roman" w:cs="Times New Roman"/>
          <w:bCs/>
          <w:sz w:val="24"/>
          <w:szCs w:val="24"/>
        </w:rPr>
        <w:t xml:space="preserve">Кто подлежит обучению по охране труда и проверке знания требований   охраны труда?                                                                                                                                                                             </w:t>
      </w:r>
    </w:p>
    <w:p w14:paraId="5018AB75" w14:textId="639EB933" w:rsidR="008613F4" w:rsidRPr="00E55ED2" w:rsidRDefault="008613F4" w:rsidP="0065495D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а) все работники организации, в </w:t>
      </w:r>
      <w:proofErr w:type="spellStart"/>
      <w:r w:rsidRPr="00E55ED2">
        <w:rPr>
          <w:rFonts w:ascii="Times New Roman" w:hAnsi="Times New Roman"/>
          <w:sz w:val="24"/>
          <w:szCs w:val="24"/>
        </w:rPr>
        <w:t>т.ч</w:t>
      </w:r>
      <w:proofErr w:type="spellEnd"/>
      <w:r w:rsidRPr="00E55ED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5495D" w:rsidRPr="00E55ED2">
        <w:rPr>
          <w:rFonts w:ascii="Times New Roman" w:hAnsi="Times New Roman"/>
          <w:sz w:val="24"/>
          <w:szCs w:val="24"/>
        </w:rPr>
        <w:t xml:space="preserve">руководитель;  </w:t>
      </w:r>
      <w:r w:rsidRPr="00E55ED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б) только работники, занятые на работах повышенной опасности;                                                                                                                  в) только работники службы охраны труда и руководители подразделений.   </w:t>
      </w:r>
    </w:p>
    <w:p w14:paraId="24A371C8" w14:textId="52755853" w:rsidR="008613F4" w:rsidRPr="00E55ED2" w:rsidRDefault="008613F4" w:rsidP="0065495D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</w:t>
      </w:r>
      <w:r w:rsidR="00244EA0" w:rsidRPr="00E55ED2">
        <w:rPr>
          <w:rFonts w:ascii="Times New Roman" w:hAnsi="Times New Roman"/>
          <w:sz w:val="24"/>
          <w:szCs w:val="24"/>
        </w:rPr>
        <w:t xml:space="preserve"> а</w:t>
      </w:r>
    </w:p>
    <w:p w14:paraId="7307D7C2" w14:textId="6936F7AB" w:rsidR="000819D7" w:rsidRPr="00E55ED2" w:rsidRDefault="00244EA0" w:rsidP="00180DF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E55E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Обучению по охране труда и проверке знаний требований охраны труда подлежат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все работники организации, в том числе ее руководитель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статьей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225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Трудового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кодекса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E55E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РФ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F460C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14:paraId="2D50DB27" w14:textId="5B54945A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№5</w:t>
      </w:r>
    </w:p>
    <w:p w14:paraId="564178FA" w14:textId="32367FDF" w:rsidR="00244EA0" w:rsidRPr="00E55ED2" w:rsidRDefault="00244EA0" w:rsidP="00244EA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5A3449" w14:textId="42842929" w:rsidR="00E63742" w:rsidRPr="00E55ED2" w:rsidRDefault="00244EA0" w:rsidP="00023F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Где регистрируются проведенные инструктажи по охране труда:</w:t>
      </w:r>
    </w:p>
    <w:p w14:paraId="42F4FF29" w14:textId="632BE621" w:rsidR="000819D7" w:rsidRPr="00E55ED2" w:rsidRDefault="008613F4" w:rsidP="00023FC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 w:cs="Times New Roman"/>
          <w:sz w:val="24"/>
          <w:szCs w:val="24"/>
        </w:rPr>
        <w:t>Ответ</w:t>
      </w:r>
      <w:r w:rsidR="00244EA0" w:rsidRPr="00E55ED2">
        <w:rPr>
          <w:rFonts w:ascii="Times New Roman" w:hAnsi="Times New Roman" w:cs="Times New Roman"/>
          <w:sz w:val="24"/>
          <w:szCs w:val="24"/>
        </w:rPr>
        <w:t>:</w:t>
      </w:r>
      <w:r w:rsidR="00DE405D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593A" w:rsidRPr="00E55E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Проведённые инструктажи по охране труда регистрируют в </w:t>
      </w:r>
      <w:r w:rsidR="00023FC9" w:rsidRPr="00E55E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журнале проведения инструктажей</w:t>
      </w:r>
      <w:r w:rsidR="004F460C" w:rsidRPr="00E55E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33D9044" w14:textId="77777777" w:rsidR="00023FC9" w:rsidRPr="00E55ED2" w:rsidRDefault="00023FC9" w:rsidP="00023FC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82F901" w14:textId="77777777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№6</w:t>
      </w:r>
    </w:p>
    <w:p w14:paraId="309F4ADD" w14:textId="2F05BA9E" w:rsidR="0059122D" w:rsidRPr="00E55ED2" w:rsidRDefault="0059122D" w:rsidP="0059122D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06A8C6" w14:textId="787D63FB" w:rsidR="008613F4" w:rsidRPr="00E55ED2" w:rsidRDefault="008613F4" w:rsidP="004F4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bCs/>
          <w:sz w:val="24"/>
          <w:szCs w:val="24"/>
        </w:rPr>
        <w:t>О чем работник обязан немедленн</w:t>
      </w:r>
      <w:r w:rsidR="00BD0ABD" w:rsidRPr="00E55ED2">
        <w:rPr>
          <w:rFonts w:ascii="Times New Roman" w:hAnsi="Times New Roman" w:cs="Times New Roman"/>
          <w:bCs/>
          <w:sz w:val="24"/>
          <w:szCs w:val="24"/>
        </w:rPr>
        <w:t>о известить своего руководителя</w:t>
      </w:r>
      <w:r w:rsidR="0059122D" w:rsidRPr="00E55ED2">
        <w:rPr>
          <w:rFonts w:ascii="Times New Roman" w:hAnsi="Times New Roman" w:cs="Times New Roman"/>
          <w:sz w:val="24"/>
          <w:szCs w:val="24"/>
        </w:rPr>
        <w:t>:</w:t>
      </w:r>
      <w:r w:rsidR="000819D7"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0C82F" w14:textId="3EDEC3A5" w:rsidR="00180DF2" w:rsidRPr="00E55ED2" w:rsidRDefault="008613F4" w:rsidP="004F460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55E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D0ABD" w:rsidRPr="00E55ED2">
        <w:rPr>
          <w:rFonts w:ascii="Times New Roman" w:hAnsi="Times New Roman" w:cs="Times New Roman"/>
          <w:spacing w:val="1"/>
          <w:sz w:val="24"/>
          <w:szCs w:val="24"/>
        </w:rPr>
        <w:t>Ответ: Работники</w:t>
      </w:r>
      <w:r w:rsidR="00622F22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обязаны незамедлительно извещать своего руководителя о любой ситуации, угрожающей жизни и здоровью людей, о каждом несчастном случае, произошедшем при чрезвычайной </w:t>
      </w:r>
      <w:r w:rsidR="00BD0ABD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ситуации.</w:t>
      </w:r>
    </w:p>
    <w:p w14:paraId="4CD91908" w14:textId="093DF370" w:rsidR="008613F4" w:rsidRPr="00E55ED2" w:rsidRDefault="008613F4" w:rsidP="00180DF2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  <w:r w:rsidRPr="00E55ED2">
        <w:rPr>
          <w:rFonts w:ascii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4BAA5A67" w14:textId="24BAC9A4" w:rsidR="008613F4" w:rsidRPr="00E55ED2" w:rsidRDefault="008613F4" w:rsidP="00023F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0819D7" w:rsidRPr="00E55ED2">
        <w:rPr>
          <w:rFonts w:ascii="Times New Roman" w:hAnsi="Times New Roman" w:cs="Times New Roman"/>
          <w:b/>
          <w:sz w:val="24"/>
          <w:szCs w:val="24"/>
          <w:u w:val="single"/>
        </w:rPr>
        <w:t>№7</w:t>
      </w:r>
    </w:p>
    <w:p w14:paraId="1B11FFA3" w14:textId="0964CAFE" w:rsidR="00622F22" w:rsidRPr="00E55ED2" w:rsidRDefault="008613F4" w:rsidP="0062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894C27" w:rsidRPr="00E55ED2">
        <w:rPr>
          <w:rFonts w:ascii="Times New Roman" w:hAnsi="Times New Roman" w:cs="Times New Roman"/>
          <w:sz w:val="24"/>
          <w:szCs w:val="24"/>
        </w:rPr>
        <w:t>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73932122" w14:textId="77777777" w:rsidR="00894C27" w:rsidRPr="00E55ED2" w:rsidRDefault="00894C27" w:rsidP="0062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1853C" w14:textId="3C4E6334" w:rsidR="00622F22" w:rsidRPr="00E55ED2" w:rsidRDefault="0046313C" w:rsidP="00622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</w:t>
      </w:r>
      <w:r w:rsidRPr="00E55ED2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8613F4"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622F22" w:rsidRPr="00E55ED2">
        <w:rPr>
          <w:rFonts w:ascii="Times New Roman" w:eastAsia="Calibri" w:hAnsi="Times New Roman" w:cs="Times New Roman"/>
          <w:sz w:val="24"/>
          <w:szCs w:val="24"/>
        </w:rPr>
        <w:t>ид</w:t>
      </w:r>
      <w:r w:rsidRPr="00E55ED2">
        <w:rPr>
          <w:rFonts w:ascii="Times New Roman" w:eastAsia="Calibri" w:hAnsi="Times New Roman" w:cs="Times New Roman"/>
          <w:sz w:val="24"/>
          <w:szCs w:val="24"/>
        </w:rPr>
        <w:t>ом</w:t>
      </w:r>
      <w:r w:rsidR="00622F22" w:rsidRPr="00E55E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423" w:rsidRPr="00E55ED2">
        <w:rPr>
          <w:rFonts w:ascii="Times New Roman" w:eastAsia="Calibri" w:hAnsi="Times New Roman" w:cs="Times New Roman"/>
          <w:sz w:val="24"/>
          <w:szCs w:val="24"/>
        </w:rPr>
        <w:t>инструктажа и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 их описанием</w:t>
      </w:r>
      <w:r w:rsidR="00023FC9" w:rsidRPr="00E55ED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622F22" w:rsidRPr="00E55ED2" w14:paraId="2708847B" w14:textId="77777777" w:rsidTr="00D86423">
        <w:tc>
          <w:tcPr>
            <w:tcW w:w="4675" w:type="dxa"/>
            <w:gridSpan w:val="2"/>
            <w:shd w:val="clear" w:color="auto" w:fill="auto"/>
          </w:tcPr>
          <w:p w14:paraId="0EE71805" w14:textId="77777777" w:rsidR="00622F22" w:rsidRPr="00E55ED2" w:rsidRDefault="00622F22" w:rsidP="00D86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529130C3" w14:textId="77777777" w:rsidR="00622F22" w:rsidRPr="00E55ED2" w:rsidRDefault="00622F22" w:rsidP="00D86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622F22" w:rsidRPr="00E55ED2" w14:paraId="0A0F0C4F" w14:textId="77777777" w:rsidTr="00D86423">
        <w:tc>
          <w:tcPr>
            <w:tcW w:w="664" w:type="dxa"/>
            <w:shd w:val="clear" w:color="auto" w:fill="auto"/>
          </w:tcPr>
          <w:p w14:paraId="0CCF1BC8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8D7" w14:textId="77777777" w:rsidR="0046313C" w:rsidRPr="00E55ED2" w:rsidRDefault="00622F22" w:rsidP="0046313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13C" w:rsidRPr="00E55E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Первичный инструктаж на рабочем месте</w:t>
            </w:r>
          </w:p>
          <w:p w14:paraId="00698ADF" w14:textId="37B3682D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6C013DDD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319D" w14:textId="78C2A49C" w:rsidR="00622F22" w:rsidRPr="00E55ED2" w:rsidRDefault="0046313C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проводят с людьми, вновь принятыми в организацию, переводимыми из одного подразделения в другое</w:t>
            </w:r>
          </w:p>
        </w:tc>
      </w:tr>
      <w:tr w:rsidR="00622F22" w:rsidRPr="00E55ED2" w14:paraId="1CAB4130" w14:textId="77777777" w:rsidTr="00D86423">
        <w:tc>
          <w:tcPr>
            <w:tcW w:w="664" w:type="dxa"/>
            <w:shd w:val="clear" w:color="auto" w:fill="auto"/>
          </w:tcPr>
          <w:p w14:paraId="7E57F5FB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A2BC" w14:textId="04D09E23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696" w:type="dxa"/>
            <w:shd w:val="clear" w:color="auto" w:fill="auto"/>
          </w:tcPr>
          <w:p w14:paraId="6E63C635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D23" w14:textId="05966FBA" w:rsidR="00622F22" w:rsidRPr="00E55ED2" w:rsidRDefault="0046313C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индивидуально или с группой работников одной профессии по программе инструктажа на рабочем месте.</w:t>
            </w:r>
          </w:p>
        </w:tc>
      </w:tr>
      <w:tr w:rsidR="00622F22" w:rsidRPr="00E55ED2" w14:paraId="61E30FC6" w14:textId="77777777" w:rsidTr="00D86423">
        <w:tc>
          <w:tcPr>
            <w:tcW w:w="664" w:type="dxa"/>
            <w:shd w:val="clear" w:color="auto" w:fill="auto"/>
          </w:tcPr>
          <w:p w14:paraId="70F08E20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4A99" w14:textId="4249840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инструктаж</w:t>
            </w:r>
          </w:p>
        </w:tc>
        <w:tc>
          <w:tcPr>
            <w:tcW w:w="696" w:type="dxa"/>
            <w:shd w:val="clear" w:color="auto" w:fill="auto"/>
          </w:tcPr>
          <w:p w14:paraId="48FFBBDA" w14:textId="77777777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618" w14:textId="745F2E78" w:rsidR="00622F22" w:rsidRPr="00E55ED2" w:rsidRDefault="00622F22" w:rsidP="00622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проводится при поступлении на работу службой охраны труда предприятия</w:t>
            </w:r>
          </w:p>
        </w:tc>
      </w:tr>
    </w:tbl>
    <w:p w14:paraId="5EE0FC97" w14:textId="77777777" w:rsidR="00622F22" w:rsidRPr="00E55ED2" w:rsidRDefault="00622F22" w:rsidP="00622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FA8485" w14:textId="77777777" w:rsidR="00622F22" w:rsidRPr="00E55ED2" w:rsidRDefault="00622F22" w:rsidP="00622F22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22F22" w:rsidRPr="00E55ED2" w14:paraId="2760A459" w14:textId="77777777" w:rsidTr="00D86423">
        <w:tc>
          <w:tcPr>
            <w:tcW w:w="2337" w:type="dxa"/>
          </w:tcPr>
          <w:p w14:paraId="57BAC093" w14:textId="77777777" w:rsidR="00622F22" w:rsidRPr="00E55ED2" w:rsidRDefault="00622F22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27AB493" w14:textId="77777777" w:rsidR="00622F22" w:rsidRPr="00E55ED2" w:rsidRDefault="00622F22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86E37D5" w14:textId="77777777" w:rsidR="00622F22" w:rsidRPr="00E55ED2" w:rsidRDefault="00622F22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22F22" w:rsidRPr="00E55ED2" w14:paraId="74EECF26" w14:textId="77777777" w:rsidTr="00D86423">
        <w:tc>
          <w:tcPr>
            <w:tcW w:w="2337" w:type="dxa"/>
          </w:tcPr>
          <w:p w14:paraId="418DA620" w14:textId="726B8772" w:rsidR="00622F22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22AF183" w14:textId="22380532" w:rsidR="00622F22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4803143" w14:textId="5A2C0E7A" w:rsidR="00622F22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1CF6EBE" w14:textId="77777777" w:rsidR="00023FC9" w:rsidRPr="00E55ED2" w:rsidRDefault="00023FC9" w:rsidP="00023FC9">
      <w:pPr>
        <w:pStyle w:val="af1"/>
        <w:rPr>
          <w:rFonts w:ascii="Times New Roman" w:hAnsi="Times New Roman"/>
          <w:sz w:val="24"/>
          <w:szCs w:val="24"/>
        </w:rPr>
      </w:pPr>
    </w:p>
    <w:p w14:paraId="78EAF04D" w14:textId="77777777" w:rsidR="008613F4" w:rsidRPr="00E55ED2" w:rsidRDefault="008613F4" w:rsidP="00D86423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№8</w:t>
      </w:r>
    </w:p>
    <w:p w14:paraId="517766CA" w14:textId="7ACC3721" w:rsidR="00023FC9" w:rsidRPr="00E55ED2" w:rsidRDefault="00023FC9" w:rsidP="00023F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E78D08" w14:textId="77777777" w:rsidR="00023FC9" w:rsidRPr="00E55ED2" w:rsidRDefault="00023FC9" w:rsidP="004F460C">
      <w:pPr>
        <w:pStyle w:val="af1"/>
        <w:rPr>
          <w:rFonts w:ascii="Times New Roman" w:hAnsi="Times New Roman"/>
          <w:bCs/>
          <w:sz w:val="24"/>
          <w:szCs w:val="24"/>
        </w:rPr>
      </w:pPr>
    </w:p>
    <w:p w14:paraId="3DD3328A" w14:textId="19B6D9FE" w:rsidR="008613F4" w:rsidRPr="00E55ED2" w:rsidRDefault="008613F4" w:rsidP="004F460C">
      <w:pPr>
        <w:pStyle w:val="af1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bCs/>
          <w:sz w:val="24"/>
          <w:szCs w:val="24"/>
        </w:rPr>
        <w:t>В каких случаях проводится внеплановы</w:t>
      </w:r>
      <w:r w:rsidR="00BD138D" w:rsidRPr="00E55ED2">
        <w:rPr>
          <w:rFonts w:ascii="Times New Roman" w:hAnsi="Times New Roman"/>
          <w:bCs/>
          <w:sz w:val="24"/>
          <w:szCs w:val="24"/>
        </w:rPr>
        <w:t>й инструктаж</w:t>
      </w:r>
      <w:r w:rsidRPr="00E55ED2">
        <w:rPr>
          <w:rFonts w:ascii="Times New Roman" w:hAnsi="Times New Roman"/>
          <w:bCs/>
          <w:sz w:val="24"/>
          <w:szCs w:val="24"/>
        </w:rPr>
        <w:t>?</w:t>
      </w:r>
      <w:r w:rsidRPr="00E55ED2">
        <w:rPr>
          <w:rFonts w:ascii="Times New Roman" w:hAnsi="Times New Roman"/>
          <w:spacing w:val="1"/>
          <w:sz w:val="24"/>
          <w:szCs w:val="24"/>
        </w:rPr>
        <w:t xml:space="preserve">  </w:t>
      </w:r>
    </w:p>
    <w:p w14:paraId="6A46AC46" w14:textId="11A064E1" w:rsidR="008613F4" w:rsidRPr="00E55ED2" w:rsidRDefault="008613F4" w:rsidP="004F460C">
      <w:pPr>
        <w:pStyle w:val="af1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spacing w:val="1"/>
          <w:sz w:val="24"/>
          <w:szCs w:val="24"/>
        </w:rPr>
        <w:t>а) при приеме на работу с записью в личную карточку;                                                                                                                             б)   при введении новых правил, инструкций по охране труда, изменении</w:t>
      </w:r>
      <w:r w:rsidRPr="00E55ED2">
        <w:rPr>
          <w:rFonts w:ascii="Times New Roman" w:hAnsi="Times New Roman"/>
          <w:spacing w:val="1"/>
          <w:sz w:val="24"/>
          <w:szCs w:val="24"/>
        </w:rPr>
        <w:br/>
        <w:t>технологического процесса, перерывах в работе более 2 месяцев, а для работ с</w:t>
      </w:r>
      <w:r w:rsidRPr="00E55ED2">
        <w:rPr>
          <w:rFonts w:ascii="Times New Roman" w:hAnsi="Times New Roman"/>
          <w:spacing w:val="1"/>
          <w:sz w:val="24"/>
          <w:szCs w:val="24"/>
        </w:rPr>
        <w:br/>
        <w:t xml:space="preserve">вредными и (или) опасными условиями труда - более 30 дней. Фиксируется в   Журнале регистрации инструктажа на рабочем месте;                                                                                                                                                                                                           </w:t>
      </w:r>
    </w:p>
    <w:p w14:paraId="3BFDEDFF" w14:textId="1CAABFE8" w:rsidR="00D86423" w:rsidRPr="00E55ED2" w:rsidRDefault="008613F4" w:rsidP="004F460C">
      <w:pPr>
        <w:pStyle w:val="af1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spacing w:val="1"/>
          <w:sz w:val="24"/>
          <w:szCs w:val="24"/>
        </w:rPr>
        <w:t xml:space="preserve">в) при выполнении работ повышенной опасности с записью в наряде-допуске. </w:t>
      </w:r>
    </w:p>
    <w:p w14:paraId="344BF8F5" w14:textId="3B52D6B8" w:rsidR="008613F4" w:rsidRPr="00E55ED2" w:rsidRDefault="0046313C" w:rsidP="004F460C">
      <w:pPr>
        <w:pStyle w:val="af1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bCs/>
          <w:spacing w:val="8"/>
          <w:sz w:val="24"/>
          <w:szCs w:val="24"/>
        </w:rPr>
        <w:t>Ответ</w:t>
      </w:r>
      <w:r w:rsidR="00023FC9" w:rsidRPr="00E55ED2">
        <w:rPr>
          <w:rFonts w:ascii="Times New Roman" w:hAnsi="Times New Roman"/>
          <w:bCs/>
          <w:spacing w:val="8"/>
          <w:sz w:val="24"/>
          <w:szCs w:val="24"/>
        </w:rPr>
        <w:t>:</w:t>
      </w:r>
      <w:r w:rsidRPr="00E55ED2">
        <w:rPr>
          <w:rFonts w:ascii="Times New Roman" w:hAnsi="Times New Roman"/>
          <w:bCs/>
          <w:spacing w:val="8"/>
          <w:sz w:val="24"/>
          <w:szCs w:val="24"/>
        </w:rPr>
        <w:t xml:space="preserve"> б</w:t>
      </w:r>
      <w:r w:rsidR="008613F4" w:rsidRPr="00E55ED2">
        <w:rPr>
          <w:rFonts w:ascii="Times New Roman" w:hAnsi="Times New Roman"/>
          <w:spacing w:val="1"/>
          <w:sz w:val="24"/>
          <w:szCs w:val="24"/>
        </w:rPr>
        <w:t xml:space="preserve">  </w:t>
      </w:r>
    </w:p>
    <w:p w14:paraId="36003F21" w14:textId="6BD8276F" w:rsidR="0046313C" w:rsidRPr="00E55ED2" w:rsidRDefault="00023FC9" w:rsidP="004F460C">
      <w:pPr>
        <w:pStyle w:val="af1"/>
        <w:jc w:val="both"/>
        <w:rPr>
          <w:rFonts w:ascii="Times New Roman" w:hAnsi="Times New Roman"/>
          <w:spacing w:val="1"/>
          <w:sz w:val="24"/>
          <w:szCs w:val="24"/>
        </w:rPr>
      </w:pPr>
      <w:r w:rsidRPr="00E55ED2">
        <w:rPr>
          <w:rFonts w:ascii="Times New Roman" w:hAnsi="Times New Roman"/>
          <w:spacing w:val="1"/>
          <w:sz w:val="24"/>
          <w:szCs w:val="24"/>
        </w:rPr>
        <w:t>Обоснование:</w:t>
      </w:r>
      <w:r w:rsidR="005B428C" w:rsidRPr="00E55ED2">
        <w:rPr>
          <w:rFonts w:ascii="Times New Roman" w:eastAsiaTheme="minorHAnsi" w:hAnsi="Times New Roman"/>
          <w:b/>
          <w:bCs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5B428C" w:rsidRPr="00E55ED2">
        <w:rPr>
          <w:rFonts w:ascii="Times New Roman" w:hAnsi="Times New Roman"/>
          <w:bCs/>
          <w:spacing w:val="1"/>
          <w:sz w:val="24"/>
          <w:szCs w:val="24"/>
        </w:rPr>
        <w:t>Внеплановый инструктаж по охране труда проводится в ответ на определённые события или условия</w:t>
      </w:r>
      <w:r w:rsidR="005B428C" w:rsidRPr="00E55ED2">
        <w:rPr>
          <w:rFonts w:ascii="Times New Roman" w:hAnsi="Times New Roman"/>
          <w:spacing w:val="1"/>
          <w:sz w:val="24"/>
          <w:szCs w:val="24"/>
        </w:rPr>
        <w:t>.</w:t>
      </w:r>
    </w:p>
    <w:p w14:paraId="7DBF401F" w14:textId="77777777" w:rsidR="00023FC9" w:rsidRPr="00E55ED2" w:rsidRDefault="00023FC9" w:rsidP="00023FC9">
      <w:pPr>
        <w:pStyle w:val="af1"/>
        <w:rPr>
          <w:rFonts w:ascii="Times New Roman" w:hAnsi="Times New Roman"/>
          <w:spacing w:val="1"/>
          <w:sz w:val="24"/>
          <w:szCs w:val="24"/>
        </w:rPr>
      </w:pPr>
    </w:p>
    <w:p w14:paraId="5D63B7A2" w14:textId="10139BC7" w:rsidR="008613F4" w:rsidRPr="00E55ED2" w:rsidRDefault="007E06F8" w:rsidP="00023F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№9</w:t>
      </w:r>
    </w:p>
    <w:p w14:paraId="4FDB3F91" w14:textId="076BEA6C" w:rsidR="00023FC9" w:rsidRPr="00E55ED2" w:rsidRDefault="008613F4" w:rsidP="00BD13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Прочитайте </w:t>
      </w:r>
      <w:r w:rsidR="00023FC9" w:rsidRPr="00E55ED2">
        <w:rPr>
          <w:rFonts w:ascii="Times New Roman" w:hAnsi="Times New Roman" w:cs="Times New Roman"/>
          <w:sz w:val="24"/>
          <w:szCs w:val="24"/>
        </w:rPr>
        <w:t>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3D8CABDB" w14:textId="520CE768" w:rsidR="008613F4" w:rsidRPr="00E55ED2" w:rsidRDefault="00023FC9" w:rsidP="00023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Ус</w:t>
      </w:r>
      <w:r w:rsidR="00180DF2" w:rsidRPr="00E55ED2">
        <w:rPr>
          <w:rFonts w:ascii="Times New Roman" w:hAnsi="Times New Roman" w:cs="Times New Roman"/>
          <w:sz w:val="24"/>
          <w:szCs w:val="24"/>
        </w:rPr>
        <w:t xml:space="preserve">тановите соответствие между </w:t>
      </w:r>
      <w:r w:rsidR="005B428C" w:rsidRPr="00E55ED2">
        <w:rPr>
          <w:rFonts w:ascii="Times New Roman" w:hAnsi="Times New Roman" w:cs="Times New Roman"/>
          <w:sz w:val="24"/>
          <w:szCs w:val="24"/>
        </w:rPr>
        <w:t>видами ответственности</w:t>
      </w:r>
      <w:r w:rsidR="00180DF2" w:rsidRPr="00E55ED2">
        <w:rPr>
          <w:rFonts w:ascii="Times New Roman" w:hAnsi="Times New Roman" w:cs="Times New Roman"/>
          <w:sz w:val="24"/>
          <w:szCs w:val="24"/>
        </w:rPr>
        <w:t xml:space="preserve"> и наказания</w:t>
      </w:r>
      <w:r w:rsidR="004F460C" w:rsidRPr="00E55ED2">
        <w:rPr>
          <w:rFonts w:ascii="Times New Roman" w:hAnsi="Times New Roman" w:cs="Times New Roman"/>
          <w:sz w:val="24"/>
          <w:szCs w:val="24"/>
        </w:rPr>
        <w:t>:</w:t>
      </w:r>
      <w:r w:rsidR="00180DF2"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640"/>
        <w:gridCol w:w="4458"/>
        <w:gridCol w:w="426"/>
        <w:gridCol w:w="3969"/>
      </w:tblGrid>
      <w:tr w:rsidR="008613F4" w:rsidRPr="00E55ED2" w14:paraId="576C737E" w14:textId="77777777" w:rsidTr="00F818A2">
        <w:tc>
          <w:tcPr>
            <w:tcW w:w="5098" w:type="dxa"/>
            <w:gridSpan w:val="2"/>
          </w:tcPr>
          <w:p w14:paraId="58A9CE25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</w:t>
            </w:r>
          </w:p>
        </w:tc>
        <w:tc>
          <w:tcPr>
            <w:tcW w:w="4395" w:type="dxa"/>
            <w:gridSpan w:val="2"/>
          </w:tcPr>
          <w:p w14:paraId="05563644" w14:textId="34A2572E" w:rsidR="008613F4" w:rsidRPr="00E55ED2" w:rsidRDefault="00D86423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н</w:t>
            </w:r>
            <w:r w:rsidR="008613F4"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аказания, взыскания </w:t>
            </w:r>
          </w:p>
        </w:tc>
      </w:tr>
      <w:tr w:rsidR="008613F4" w:rsidRPr="00E55ED2" w14:paraId="25A971D2" w14:textId="77777777" w:rsidTr="00F818A2">
        <w:tc>
          <w:tcPr>
            <w:tcW w:w="640" w:type="dxa"/>
          </w:tcPr>
          <w:p w14:paraId="769789BA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58" w:type="dxa"/>
          </w:tcPr>
          <w:p w14:paraId="2E8BA66C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  <w:tc>
          <w:tcPr>
            <w:tcW w:w="426" w:type="dxa"/>
          </w:tcPr>
          <w:p w14:paraId="3E7C4ED5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1E913CD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 xml:space="preserve">Исправительные работы </w:t>
            </w:r>
          </w:p>
        </w:tc>
      </w:tr>
      <w:tr w:rsidR="008613F4" w:rsidRPr="00E55ED2" w14:paraId="1B0C4B51" w14:textId="77777777" w:rsidTr="00F818A2">
        <w:tc>
          <w:tcPr>
            <w:tcW w:w="640" w:type="dxa"/>
          </w:tcPr>
          <w:p w14:paraId="708050AA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458" w:type="dxa"/>
          </w:tcPr>
          <w:p w14:paraId="05A37FA0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Материальная ответственность</w:t>
            </w:r>
          </w:p>
        </w:tc>
        <w:tc>
          <w:tcPr>
            <w:tcW w:w="426" w:type="dxa"/>
          </w:tcPr>
          <w:p w14:paraId="6C63C5F5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4AAE47FB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Выговор, увольнение</w:t>
            </w:r>
          </w:p>
        </w:tc>
      </w:tr>
      <w:tr w:rsidR="008613F4" w:rsidRPr="00E55ED2" w14:paraId="5FCDE4F5" w14:textId="77777777" w:rsidTr="00F818A2">
        <w:tc>
          <w:tcPr>
            <w:tcW w:w="640" w:type="dxa"/>
          </w:tcPr>
          <w:p w14:paraId="41B221D1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58" w:type="dxa"/>
          </w:tcPr>
          <w:p w14:paraId="69C81C06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Уголовная </w:t>
            </w: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3CE80EDC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D8EF15A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Возмещение ущерба</w:t>
            </w:r>
          </w:p>
        </w:tc>
      </w:tr>
      <w:tr w:rsidR="008613F4" w:rsidRPr="00E55ED2" w14:paraId="11C52E10" w14:textId="77777777" w:rsidTr="00F818A2">
        <w:tc>
          <w:tcPr>
            <w:tcW w:w="640" w:type="dxa"/>
          </w:tcPr>
          <w:p w14:paraId="78D56DFB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58" w:type="dxa"/>
          </w:tcPr>
          <w:p w14:paraId="2EE9345D" w14:textId="77777777" w:rsidR="008613F4" w:rsidRPr="00E55ED2" w:rsidRDefault="008613F4" w:rsidP="00F818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Административная </w:t>
            </w: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426" w:type="dxa"/>
          </w:tcPr>
          <w:p w14:paraId="438AA921" w14:textId="77777777" w:rsidR="008613F4" w:rsidRPr="00E55ED2" w:rsidRDefault="008613F4" w:rsidP="00F8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39872C8F" w14:textId="66C8806F" w:rsidR="008613F4" w:rsidRPr="00E55ED2" w:rsidRDefault="008613F4" w:rsidP="00F818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Предупреждение,</w:t>
            </w:r>
            <w:r w:rsidR="00164683"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>дисквалифика</w:t>
            </w:r>
            <w:r w:rsidR="00164683"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E5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 </w:t>
            </w:r>
          </w:p>
        </w:tc>
      </w:tr>
    </w:tbl>
    <w:p w14:paraId="06749B69" w14:textId="77777777" w:rsidR="00023FC9" w:rsidRPr="00E55ED2" w:rsidRDefault="008613F4" w:rsidP="00D86423">
      <w:pPr>
        <w:pStyle w:val="af1"/>
        <w:rPr>
          <w:rFonts w:ascii="Times New Roman" w:hAnsi="Times New Roman"/>
          <w:i/>
          <w:sz w:val="24"/>
          <w:szCs w:val="24"/>
        </w:rPr>
      </w:pPr>
      <w:r w:rsidRPr="00E55ED2">
        <w:rPr>
          <w:rFonts w:ascii="Times New Roman" w:hAnsi="Times New Roman"/>
          <w:i/>
          <w:sz w:val="24"/>
          <w:szCs w:val="24"/>
        </w:rPr>
        <w:t xml:space="preserve"> </w:t>
      </w:r>
    </w:p>
    <w:p w14:paraId="2F3D38BF" w14:textId="36B630A3" w:rsidR="00D86423" w:rsidRPr="00E55ED2" w:rsidRDefault="00D86423" w:rsidP="00D86423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86423" w:rsidRPr="00E55ED2" w14:paraId="13C072A8" w14:textId="77777777" w:rsidTr="00D86423">
        <w:tc>
          <w:tcPr>
            <w:tcW w:w="2337" w:type="dxa"/>
          </w:tcPr>
          <w:p w14:paraId="5AB6B401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E24622E" w14:textId="77777777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34477AB" w14:textId="3A634003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44D7540E" w14:textId="12563C70" w:rsidR="00D86423" w:rsidRPr="00E55ED2" w:rsidRDefault="00D8642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D86423" w:rsidRPr="00E55ED2" w14:paraId="429ECD27" w14:textId="77777777" w:rsidTr="00D86423">
        <w:tc>
          <w:tcPr>
            <w:tcW w:w="2337" w:type="dxa"/>
          </w:tcPr>
          <w:p w14:paraId="58FB5B24" w14:textId="5C270E5D" w:rsidR="00D86423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DE45230" w14:textId="615EE8D7" w:rsidR="00D86423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B6EF2BF" w14:textId="11175EE5" w:rsidR="00D86423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B31DAAB" w14:textId="48A0220D" w:rsidR="00D86423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B1F47F9" w14:textId="77777777" w:rsidR="00023FC9" w:rsidRPr="00E55ED2" w:rsidRDefault="00023FC9" w:rsidP="00023FC9">
      <w:pPr>
        <w:pStyle w:val="af1"/>
        <w:rPr>
          <w:rFonts w:ascii="Times New Roman" w:hAnsi="Times New Roman"/>
          <w:sz w:val="24"/>
          <w:szCs w:val="24"/>
        </w:rPr>
      </w:pPr>
    </w:p>
    <w:p w14:paraId="12219FF3" w14:textId="6A6D55E8" w:rsidR="008613F4" w:rsidRPr="00E55ED2" w:rsidRDefault="008613F4" w:rsidP="00023F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Pr="00E55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6F8" w:rsidRPr="00E55ED2">
        <w:rPr>
          <w:rFonts w:ascii="Times New Roman" w:hAnsi="Times New Roman" w:cs="Times New Roman"/>
          <w:b/>
          <w:sz w:val="24"/>
          <w:szCs w:val="24"/>
          <w:u w:val="single"/>
        </w:rPr>
        <w:t>№10</w:t>
      </w:r>
    </w:p>
    <w:p w14:paraId="501BF982" w14:textId="4DB0612E" w:rsidR="00BD138D" w:rsidRPr="00E55ED2" w:rsidRDefault="00BD138D" w:rsidP="00BD13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028D0897" w14:textId="77777777" w:rsidR="00023FC9" w:rsidRPr="00E55ED2" w:rsidRDefault="00023FC9" w:rsidP="00BD13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8D7AD6" w14:textId="4F4C208F" w:rsidR="00BD138D" w:rsidRPr="00E55ED2" w:rsidRDefault="00023FC9" w:rsidP="00BD13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действий </w:t>
      </w:r>
      <w:r w:rsidR="00BD138D" w:rsidRPr="00E55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наложения дисциплинарных взысканий:</w:t>
      </w:r>
    </w:p>
    <w:p w14:paraId="0FB69218" w14:textId="083BBB40" w:rsidR="00BD138D" w:rsidRPr="00E55ED2" w:rsidRDefault="005901D0" w:rsidP="00BD13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BD138D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(распоряжение) работодателя о применении дисциплинарного взыскания объявляется работнику под расписку в течение трех рабочих дней со дня его издания. </w:t>
      </w:r>
    </w:p>
    <w:p w14:paraId="5A7A0B4F" w14:textId="63884250" w:rsidR="00BD138D" w:rsidRPr="00E55ED2" w:rsidRDefault="005901D0" w:rsidP="00BD13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D138D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должен затребовать от работника объяснение в письменной фо</w:t>
      </w:r>
      <w:r w:rsidR="00023FC9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рме. </w:t>
      </w:r>
    </w:p>
    <w:p w14:paraId="0797AD98" w14:textId="548DB653" w:rsidR="00BD138D" w:rsidRPr="00E55ED2" w:rsidRDefault="005901D0" w:rsidP="00BD13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D138D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Непосредственный руководитель работ должен написать служебную записку, в которой </w:t>
      </w: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 обстоятельства</w:t>
      </w:r>
      <w:r w:rsidR="00BD138D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</w:t>
      </w:r>
    </w:p>
    <w:p w14:paraId="3D3E8A91" w14:textId="523F7CF5" w:rsidR="004F460C" w:rsidRPr="00E55ED2" w:rsidRDefault="005901D0" w:rsidP="005901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отказа работника подписать указанный приказ (распоряжение) составляется соответствующий акт</w:t>
      </w:r>
    </w:p>
    <w:p w14:paraId="68A9AEAC" w14:textId="77777777" w:rsidR="004F460C" w:rsidRPr="00E55ED2" w:rsidRDefault="004F460C" w:rsidP="005901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92937" w14:textId="0AA29DC5" w:rsidR="00BD138D" w:rsidRPr="00E55ED2" w:rsidRDefault="00BD138D" w:rsidP="00BD138D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соответствующую последо</w:t>
      </w:r>
      <w:r w:rsidR="00180DF2" w:rsidRPr="00E55ED2">
        <w:rPr>
          <w:rFonts w:ascii="Times New Roman" w:hAnsi="Times New Roman"/>
          <w:sz w:val="24"/>
          <w:szCs w:val="24"/>
        </w:rPr>
        <w:t>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5901D0" w:rsidRPr="00E55ED2" w14:paraId="737CE018" w14:textId="77777777" w:rsidTr="005901D0">
        <w:tc>
          <w:tcPr>
            <w:tcW w:w="1510" w:type="dxa"/>
          </w:tcPr>
          <w:p w14:paraId="5A7F1D1D" w14:textId="164CA1A0" w:rsidR="005901D0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14:paraId="598CBE38" w14:textId="0AA6D130" w:rsidR="005901D0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14:paraId="076A5EA3" w14:textId="3C5591AA" w:rsidR="005901D0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14:paraId="16BD4319" w14:textId="7D143AB1" w:rsidR="005901D0" w:rsidRPr="00E55ED2" w:rsidRDefault="00164683" w:rsidP="00D8642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3E615B79" w14:textId="77777777" w:rsidR="00164683" w:rsidRPr="00E55ED2" w:rsidRDefault="00164683" w:rsidP="00023FC9">
      <w:pPr>
        <w:pStyle w:val="af1"/>
        <w:rPr>
          <w:rFonts w:ascii="Times New Roman" w:hAnsi="Times New Roman"/>
          <w:sz w:val="24"/>
          <w:szCs w:val="24"/>
        </w:rPr>
      </w:pPr>
    </w:p>
    <w:p w14:paraId="4FA484F5" w14:textId="56C10D9D" w:rsidR="008613F4" w:rsidRPr="00E55ED2" w:rsidRDefault="004D593A" w:rsidP="00A23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№11</w:t>
      </w:r>
    </w:p>
    <w:p w14:paraId="75CF466A" w14:textId="2356C221" w:rsidR="00D0299F" w:rsidRPr="00E55ED2" w:rsidRDefault="00D0299F" w:rsidP="00D0299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FFFAB3" w14:textId="5370D2A8" w:rsidR="008613F4" w:rsidRPr="00E55ED2" w:rsidRDefault="00D0299F" w:rsidP="004F4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Обязанности работодатель при несчастном случае на производстве</w:t>
      </w:r>
      <w:r w:rsidR="008D55BD" w:rsidRPr="00E55ED2">
        <w:rPr>
          <w:rFonts w:ascii="Times New Roman" w:hAnsi="Times New Roman" w:cs="Times New Roman"/>
          <w:sz w:val="24"/>
          <w:szCs w:val="24"/>
        </w:rPr>
        <w:t>…</w:t>
      </w: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782F9" w14:textId="783B5A5F" w:rsidR="00D80194" w:rsidRPr="00E55ED2" w:rsidRDefault="005901D0" w:rsidP="004F460C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</w:rPr>
        <w:t xml:space="preserve">Ответ: </w:t>
      </w:r>
      <w:r w:rsidR="00D0299F" w:rsidRPr="00E55ED2">
        <w:rPr>
          <w:rFonts w:ascii="Times New Roman" w:hAnsi="Times New Roman"/>
          <w:sz w:val="24"/>
          <w:szCs w:val="24"/>
        </w:rPr>
        <w:t>Организовать первую помощь, предотвратить развитие аварийной ситуации, сохранить обстановку на месте происшествия, обеспечить своевременное расследование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. </w:t>
      </w:r>
    </w:p>
    <w:p w14:paraId="52A9312F" w14:textId="77777777" w:rsidR="00A23BCA" w:rsidRPr="00E55ED2" w:rsidRDefault="00A23BCA" w:rsidP="00A23BCA">
      <w:pPr>
        <w:pStyle w:val="af1"/>
        <w:rPr>
          <w:rFonts w:ascii="Times New Roman" w:hAnsi="Times New Roman"/>
          <w:sz w:val="24"/>
          <w:szCs w:val="24"/>
          <w:u w:val="single"/>
        </w:rPr>
      </w:pPr>
    </w:p>
    <w:p w14:paraId="665823FB" w14:textId="403BC170" w:rsidR="008613F4" w:rsidRPr="00E55ED2" w:rsidRDefault="00812497" w:rsidP="00A23B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№12</w:t>
      </w:r>
    </w:p>
    <w:p w14:paraId="0AC1C481" w14:textId="2A4E5FB5" w:rsidR="00006095" w:rsidRPr="00E55ED2" w:rsidRDefault="00006095" w:rsidP="0000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A23BCA" w:rsidRPr="00E55ED2">
        <w:rPr>
          <w:rFonts w:ascii="Times New Roman" w:hAnsi="Times New Roman" w:cs="Times New Roman"/>
          <w:sz w:val="24"/>
          <w:szCs w:val="24"/>
        </w:rPr>
        <w:t>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554EE8A7" w14:textId="77777777" w:rsidR="00A23BCA" w:rsidRPr="00E55ED2" w:rsidRDefault="00A23BCA" w:rsidP="0000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68725" w14:textId="7218ED86" w:rsidR="00006095" w:rsidRPr="00E55ED2" w:rsidRDefault="00006095" w:rsidP="00006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</w:t>
      </w:r>
      <w:r w:rsidRPr="00E55ED2">
        <w:rPr>
          <w:rFonts w:ascii="Times New Roman" w:hAnsi="Times New Roman" w:cs="Times New Roman"/>
          <w:sz w:val="24"/>
          <w:szCs w:val="24"/>
        </w:rPr>
        <w:t xml:space="preserve">между опасными и </w:t>
      </w:r>
      <w:r w:rsidR="00DE405D" w:rsidRPr="00E55ED2">
        <w:rPr>
          <w:rFonts w:ascii="Times New Roman" w:hAnsi="Times New Roman" w:cs="Times New Roman"/>
          <w:sz w:val="24"/>
          <w:szCs w:val="24"/>
        </w:rPr>
        <w:t>вредными производственными</w:t>
      </w:r>
      <w:r w:rsidRPr="00E55ED2">
        <w:rPr>
          <w:rFonts w:ascii="Times New Roman" w:hAnsi="Times New Roman" w:cs="Times New Roman"/>
          <w:sz w:val="24"/>
          <w:szCs w:val="24"/>
        </w:rPr>
        <w:t xml:space="preserve"> факторами</w:t>
      </w:r>
      <w:r w:rsidR="00180DF2" w:rsidRPr="00E55ED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006095" w:rsidRPr="00E55ED2" w14:paraId="072F29D7" w14:textId="77777777" w:rsidTr="00DE405D">
        <w:tc>
          <w:tcPr>
            <w:tcW w:w="4675" w:type="dxa"/>
            <w:gridSpan w:val="2"/>
            <w:shd w:val="clear" w:color="auto" w:fill="auto"/>
          </w:tcPr>
          <w:p w14:paraId="453B9213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195FB1A8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006095" w:rsidRPr="00E55ED2" w14:paraId="61F9525F" w14:textId="77777777" w:rsidTr="00DE405D">
        <w:tc>
          <w:tcPr>
            <w:tcW w:w="664" w:type="dxa"/>
            <w:shd w:val="clear" w:color="auto" w:fill="auto"/>
          </w:tcPr>
          <w:p w14:paraId="3764CC3C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5534" w14:textId="682AD5F0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 Опасные и вредные физические производственные факторы</w:t>
            </w:r>
            <w:r w:rsidRPr="00E55E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559E8AC0" w14:textId="77777777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BFF1" w14:textId="3B205E8F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Микроорганизмы (бактерии и вирусы),</w:t>
            </w:r>
            <w:proofErr w:type="spellStart"/>
            <w:r w:rsidRPr="00E55ED2">
              <w:rPr>
                <w:rFonts w:ascii="Times New Roman" w:hAnsi="Times New Roman"/>
                <w:sz w:val="24"/>
                <w:szCs w:val="24"/>
              </w:rPr>
              <w:t>макроорганизмы</w:t>
            </w:r>
            <w:proofErr w:type="spellEnd"/>
            <w:r w:rsidRPr="00E55ED2">
              <w:rPr>
                <w:rFonts w:ascii="Times New Roman" w:hAnsi="Times New Roman"/>
                <w:sz w:val="24"/>
                <w:szCs w:val="24"/>
              </w:rPr>
              <w:t xml:space="preserve"> (растения и животные).</w:t>
            </w:r>
          </w:p>
        </w:tc>
      </w:tr>
      <w:tr w:rsidR="00006095" w:rsidRPr="00E55ED2" w14:paraId="40D01C98" w14:textId="77777777" w:rsidTr="00DE405D">
        <w:tc>
          <w:tcPr>
            <w:tcW w:w="664" w:type="dxa"/>
            <w:shd w:val="clear" w:color="auto" w:fill="auto"/>
          </w:tcPr>
          <w:p w14:paraId="34D9EDD7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006E" w14:textId="77777777" w:rsidR="00006095" w:rsidRPr="00E55ED2" w:rsidRDefault="00006095" w:rsidP="0000609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Опасные и вредные химические производственные факторы</w:t>
            </w:r>
          </w:p>
          <w:p w14:paraId="27861717" w14:textId="0FB5680A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5E3099DB" w14:textId="77777777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931C" w14:textId="5825566D" w:rsidR="00006095" w:rsidRPr="00E55ED2" w:rsidRDefault="00006095" w:rsidP="0000609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Механические (машины, механизмы, оборудования, инструменты, высота-это источники негативных факторов</w:t>
            </w:r>
            <w:proofErr w:type="gramStart"/>
            <w:r w:rsidRPr="00E55ED2">
              <w:rPr>
                <w:rFonts w:ascii="Times New Roman" w:hAnsi="Times New Roman"/>
                <w:sz w:val="24"/>
                <w:szCs w:val="24"/>
              </w:rPr>
              <w:t>).Вибрация</w:t>
            </w:r>
            <w:proofErr w:type="gramEnd"/>
            <w:r w:rsidRPr="00E55ED2">
              <w:rPr>
                <w:rFonts w:ascii="Times New Roman" w:hAnsi="Times New Roman"/>
                <w:sz w:val="24"/>
                <w:szCs w:val="24"/>
              </w:rPr>
              <w:t>, акустические колебания (инфразвук, ультразвук и шум).</w:t>
            </w:r>
          </w:p>
          <w:p w14:paraId="098B51DC" w14:textId="09D87E4D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06095" w:rsidRPr="00E55ED2" w14:paraId="01A01633" w14:textId="77777777" w:rsidTr="00DE405D">
        <w:tc>
          <w:tcPr>
            <w:tcW w:w="664" w:type="dxa"/>
            <w:shd w:val="clear" w:color="auto" w:fill="auto"/>
          </w:tcPr>
          <w:p w14:paraId="0AE5CB7D" w14:textId="77777777" w:rsidR="00006095" w:rsidRPr="00E55ED2" w:rsidRDefault="00006095" w:rsidP="00DE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418C" w14:textId="77777777" w:rsidR="00006095" w:rsidRPr="00E55ED2" w:rsidRDefault="00006095" w:rsidP="0000609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 Биологические опасные и вредные производственные факторы</w:t>
            </w:r>
          </w:p>
          <w:p w14:paraId="2CBC2CD7" w14:textId="12ECC019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4A10F0F2" w14:textId="77777777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8CC1" w14:textId="13E94424" w:rsidR="00006095" w:rsidRPr="00E55ED2" w:rsidRDefault="00006095" w:rsidP="0000609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Пыль, токсичные и ядовитые газы, токсичные и ядовитые жидкости.</w:t>
            </w:r>
          </w:p>
          <w:p w14:paraId="06F860A4" w14:textId="680F603E" w:rsidR="00006095" w:rsidRPr="00E55ED2" w:rsidRDefault="00006095" w:rsidP="0000609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58052DA" w14:textId="77777777" w:rsidR="00006095" w:rsidRPr="00E55ED2" w:rsidRDefault="00006095" w:rsidP="00006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F77B78" w14:textId="77777777" w:rsidR="00006095" w:rsidRPr="00E55ED2" w:rsidRDefault="00006095" w:rsidP="00006095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006095" w:rsidRPr="00E55ED2" w14:paraId="35239516" w14:textId="77777777" w:rsidTr="00DE405D">
        <w:tc>
          <w:tcPr>
            <w:tcW w:w="2337" w:type="dxa"/>
          </w:tcPr>
          <w:p w14:paraId="6F487CCA" w14:textId="77777777" w:rsidR="00006095" w:rsidRPr="00E55ED2" w:rsidRDefault="00006095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AE83530" w14:textId="77777777" w:rsidR="00006095" w:rsidRPr="00E55ED2" w:rsidRDefault="00006095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494D4A2E" w14:textId="77777777" w:rsidR="00006095" w:rsidRPr="00E55ED2" w:rsidRDefault="00006095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06095" w:rsidRPr="00E55ED2" w14:paraId="7202656D" w14:textId="77777777" w:rsidTr="00DE405D">
        <w:tc>
          <w:tcPr>
            <w:tcW w:w="2337" w:type="dxa"/>
          </w:tcPr>
          <w:p w14:paraId="311B46AF" w14:textId="53DDDD02" w:rsidR="00006095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E736B4E" w14:textId="017481B4" w:rsidR="00006095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CE89755" w14:textId="6DA0800C" w:rsidR="00006095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3131290" w14:textId="77777777" w:rsidR="003144E5" w:rsidRPr="00E55ED2" w:rsidRDefault="003144E5" w:rsidP="003144E5">
      <w:pPr>
        <w:pStyle w:val="af1"/>
        <w:rPr>
          <w:rFonts w:ascii="Times New Roman" w:hAnsi="Times New Roman"/>
          <w:sz w:val="24"/>
          <w:szCs w:val="24"/>
        </w:rPr>
      </w:pPr>
    </w:p>
    <w:p w14:paraId="32B7CB35" w14:textId="409B3EFD" w:rsidR="008613F4" w:rsidRPr="00E55ED2" w:rsidRDefault="00812497" w:rsidP="00A23B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 w:cs="Times New Roman"/>
          <w:b/>
          <w:sz w:val="24"/>
          <w:szCs w:val="24"/>
          <w:u w:val="single"/>
        </w:rPr>
        <w:t>Задание №13</w:t>
      </w:r>
    </w:p>
    <w:p w14:paraId="36189779" w14:textId="1BBA7314" w:rsidR="00D0299F" w:rsidRPr="00E55ED2" w:rsidRDefault="00D0299F" w:rsidP="00D0299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9E6E71" w14:textId="20EA56EF" w:rsidR="00A23BCA" w:rsidRPr="00E55ED2" w:rsidRDefault="00D0299F" w:rsidP="004F4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Какие требования к количественному составу комиссии по расследованию несчастного случая</w:t>
      </w:r>
      <w:r w:rsidR="008D55BD" w:rsidRPr="00E55ED2">
        <w:rPr>
          <w:rFonts w:ascii="Times New Roman" w:hAnsi="Times New Roman" w:cs="Times New Roman"/>
          <w:sz w:val="24"/>
          <w:szCs w:val="24"/>
        </w:rPr>
        <w:t>.</w:t>
      </w: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AD5A6" w14:textId="785EDDF5" w:rsidR="00A23BCA" w:rsidRPr="00E55ED2" w:rsidRDefault="00D0299F" w:rsidP="004F460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Для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расследования несчастного случая </w:t>
      </w: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работодатель должен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незамедлительно создать комиссию </w:t>
      </w:r>
      <w:r w:rsidR="005B428C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в составе не менее трёх человек</w:t>
      </w:r>
      <w:r w:rsidR="005B428C" w:rsidRPr="00E55ED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</w:p>
    <w:p w14:paraId="771440BC" w14:textId="30B6174C" w:rsidR="008613F4" w:rsidRDefault="008613F4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54A88916" w14:textId="77777777" w:rsidR="00E55ED2" w:rsidRPr="00E55ED2" w:rsidRDefault="00E55ED2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5F046A79" w14:textId="20EFC167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№14</w:t>
      </w:r>
    </w:p>
    <w:p w14:paraId="0B5F5F9E" w14:textId="5915D39B" w:rsidR="00D0299F" w:rsidRPr="00E55ED2" w:rsidRDefault="00D0299F" w:rsidP="00D0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64E3D902" w14:textId="77777777" w:rsidR="00D0299F" w:rsidRPr="00E55ED2" w:rsidRDefault="00D0299F" w:rsidP="00D0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90CCD" w14:textId="7D0646FF" w:rsidR="00D0299F" w:rsidRPr="00E55ED2" w:rsidRDefault="00D0299F" w:rsidP="00D02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В какие сроки должно проводиться расследование несчастных случаев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D0299F" w:rsidRPr="00E55ED2" w14:paraId="59F67C11" w14:textId="77777777" w:rsidTr="008956EE">
        <w:tc>
          <w:tcPr>
            <w:tcW w:w="4675" w:type="dxa"/>
            <w:gridSpan w:val="2"/>
            <w:shd w:val="clear" w:color="auto" w:fill="auto"/>
          </w:tcPr>
          <w:p w14:paraId="3A3CDD9A" w14:textId="6BF8F49D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4C0E4193" w14:textId="77777777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D0299F" w:rsidRPr="00E55ED2" w14:paraId="03D2C81F" w14:textId="77777777" w:rsidTr="008956EE">
        <w:tc>
          <w:tcPr>
            <w:tcW w:w="664" w:type="dxa"/>
            <w:shd w:val="clear" w:color="auto" w:fill="auto"/>
          </w:tcPr>
          <w:p w14:paraId="600285F2" w14:textId="77777777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72B9" w14:textId="6D140F20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Style w:val="af2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 календарных дня</w:t>
            </w:r>
          </w:p>
        </w:tc>
        <w:tc>
          <w:tcPr>
            <w:tcW w:w="696" w:type="dxa"/>
            <w:shd w:val="clear" w:color="auto" w:fill="auto"/>
          </w:tcPr>
          <w:p w14:paraId="40130CEE" w14:textId="777777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EB9D" w14:textId="6776269F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 получении пострадавшими (одним или несколькими) тяжкого вреда здоровью либо при наступлении летального исхода.</w:t>
            </w:r>
          </w:p>
        </w:tc>
      </w:tr>
      <w:tr w:rsidR="00D0299F" w:rsidRPr="00E55ED2" w14:paraId="442C5853" w14:textId="77777777" w:rsidTr="008956EE">
        <w:tc>
          <w:tcPr>
            <w:tcW w:w="664" w:type="dxa"/>
            <w:shd w:val="clear" w:color="auto" w:fill="auto"/>
          </w:tcPr>
          <w:p w14:paraId="4853F7D2" w14:textId="77777777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13B8" w14:textId="296A0146" w:rsidR="00D0299F" w:rsidRPr="00E55ED2" w:rsidRDefault="00D0299F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Style w:val="af2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15 календарных дней</w:t>
            </w: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14:paraId="1F9C7148" w14:textId="777777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4FB29F29" w14:textId="777777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561C" w14:textId="624B9A31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Если потерпевший не довёл до сведения работодателя информацию о происшествии сразу или утрата трудоспособности наступила по прошествии времени. Срок исчисляется с момента получения заявления потерпевшего либо его представителя.</w:t>
            </w:r>
            <w:r w:rsidRPr="00E55E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D0299F" w:rsidRPr="00E55ED2" w14:paraId="199B30F8" w14:textId="77777777" w:rsidTr="008956EE">
        <w:tc>
          <w:tcPr>
            <w:tcW w:w="664" w:type="dxa"/>
            <w:shd w:val="clear" w:color="auto" w:fill="auto"/>
          </w:tcPr>
          <w:p w14:paraId="74452E0F" w14:textId="77777777" w:rsidR="00D0299F" w:rsidRPr="00E55ED2" w:rsidRDefault="00D0299F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DC63" w14:textId="329D5FDF" w:rsidR="00D0299F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 месяц</w:t>
            </w:r>
            <w:r w:rsidR="00D0299F" w:rsidRPr="00E55E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16249FA1" w14:textId="777777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1009" w14:textId="6652F377" w:rsidR="00D0299F" w:rsidRPr="00E55ED2" w:rsidRDefault="00D0299F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При получении пострадавшими (одним или несколькими) лёгкого вреда здоровью.</w:t>
            </w:r>
            <w:r w:rsidRPr="00E55E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14:paraId="71B24BC5" w14:textId="77777777" w:rsidR="00D0299F" w:rsidRPr="00E55ED2" w:rsidRDefault="00D0299F" w:rsidP="00D02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1AED0" w14:textId="77777777" w:rsidR="00D0299F" w:rsidRPr="00E55ED2" w:rsidRDefault="00D0299F" w:rsidP="00D0299F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D0299F" w:rsidRPr="00E55ED2" w14:paraId="18A357D3" w14:textId="77777777" w:rsidTr="008956EE">
        <w:tc>
          <w:tcPr>
            <w:tcW w:w="2337" w:type="dxa"/>
          </w:tcPr>
          <w:p w14:paraId="216C5148" w14:textId="77777777" w:rsidR="00D0299F" w:rsidRPr="00E55ED2" w:rsidRDefault="00D0299F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3770A53" w14:textId="77777777" w:rsidR="00D0299F" w:rsidRPr="00E55ED2" w:rsidRDefault="00D0299F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8D403D2" w14:textId="77777777" w:rsidR="00D0299F" w:rsidRPr="00E55ED2" w:rsidRDefault="00D0299F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0299F" w:rsidRPr="00E55ED2" w14:paraId="4E871367" w14:textId="77777777" w:rsidTr="008956EE">
        <w:tc>
          <w:tcPr>
            <w:tcW w:w="2337" w:type="dxa"/>
          </w:tcPr>
          <w:p w14:paraId="4D6CE689" w14:textId="415D4C43" w:rsidR="00D0299F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65D4E80A" w14:textId="33438E1E" w:rsidR="00D0299F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3D6B268" w14:textId="41AFDE54" w:rsidR="00D0299F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5079E35" w14:textId="5C99CCAF" w:rsidR="008613F4" w:rsidRPr="00E55ED2" w:rsidRDefault="008613F4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404D5210" w14:textId="0411B3A9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№15</w:t>
      </w:r>
    </w:p>
    <w:p w14:paraId="329C41A7" w14:textId="52598113" w:rsidR="00A23BCA" w:rsidRPr="00E55ED2" w:rsidRDefault="00A23BCA" w:rsidP="00A23B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98DF1" w14:textId="77777777" w:rsidR="004F460C" w:rsidRPr="00E55ED2" w:rsidRDefault="004F460C" w:rsidP="00A23B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FB07A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 скольких экземплярах оформляется акт по форме Н-1 при страховом случае?</w:t>
      </w:r>
    </w:p>
    <w:p w14:paraId="16423454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55ED2">
        <w:rPr>
          <w:rFonts w:ascii="Times New Roman" w:hAnsi="Times New Roman"/>
          <w:sz w:val="24"/>
          <w:szCs w:val="24"/>
        </w:rPr>
        <w:t>В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двух. </w:t>
      </w:r>
    </w:p>
    <w:p w14:paraId="04DE45AC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E55ED2">
        <w:rPr>
          <w:rFonts w:ascii="Times New Roman" w:hAnsi="Times New Roman"/>
          <w:sz w:val="24"/>
          <w:szCs w:val="24"/>
        </w:rPr>
        <w:t>В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трех. </w:t>
      </w:r>
    </w:p>
    <w:p w14:paraId="15A7E4C2" w14:textId="2F8F7D22" w:rsidR="008613F4" w:rsidRPr="00E55ED2" w:rsidRDefault="00A23BCA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E55ED2">
        <w:rPr>
          <w:rFonts w:ascii="Times New Roman" w:hAnsi="Times New Roman"/>
          <w:sz w:val="24"/>
          <w:szCs w:val="24"/>
        </w:rPr>
        <w:t>В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пяти.</w:t>
      </w:r>
    </w:p>
    <w:p w14:paraId="64FF91A2" w14:textId="7D5B253A" w:rsidR="008613F4" w:rsidRPr="00E55ED2" w:rsidRDefault="0023101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б</w:t>
      </w:r>
    </w:p>
    <w:p w14:paraId="3B82E5AB" w14:textId="3F8740CD" w:rsidR="008613F4" w:rsidRPr="00E55ED2" w:rsidRDefault="00A23BCA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Обоснование: 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 по форме Н-1 при страховом случае оформляется в </w:t>
      </w:r>
      <w:r w:rsidR="005B428C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трёх экземплярах</w:t>
      </w:r>
      <w:r w:rsidR="005B428C" w:rsidRPr="00E55ED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статья 230 трудового кодекса</w:t>
      </w:r>
      <w:r w:rsidR="004F460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8613F4" w:rsidRPr="00E55ED2">
        <w:rPr>
          <w:rFonts w:ascii="Times New Roman" w:hAnsi="Times New Roman"/>
          <w:sz w:val="24"/>
          <w:szCs w:val="24"/>
        </w:rPr>
        <w:br/>
      </w:r>
    </w:p>
    <w:p w14:paraId="27B1A797" w14:textId="304443EF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№16</w:t>
      </w:r>
    </w:p>
    <w:p w14:paraId="0BF92662" w14:textId="7A630A39" w:rsidR="0023101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</w:rPr>
        <w:t xml:space="preserve"> </w:t>
      </w:r>
      <w:r w:rsidR="00231014"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448C2C9C" w14:textId="77777777" w:rsidR="00A23BCA" w:rsidRPr="00E55ED2" w:rsidRDefault="00A23BCA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E83B80C" w14:textId="2C806E18" w:rsidR="008613F4" w:rsidRPr="00E55ED2" w:rsidRDefault="008613F4" w:rsidP="004F460C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Возможно ли продление сроков расследования несчастного случая на производстве?</w:t>
      </w:r>
    </w:p>
    <w:p w14:paraId="3E38743C" w14:textId="2655F89E" w:rsidR="008613F4" w:rsidRPr="00E55ED2" w:rsidRDefault="00231014" w:rsidP="004F460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Ответ: </w:t>
      </w:r>
      <w:r w:rsidR="00DE405D" w:rsidRPr="00E55ED2">
        <w:rPr>
          <w:rFonts w:ascii="Times New Roman" w:hAnsi="Times New Roman"/>
          <w:sz w:val="24"/>
          <w:szCs w:val="24"/>
        </w:rPr>
        <w:t>с</w:t>
      </w:r>
      <w:r w:rsidR="008613F4" w:rsidRPr="00E55ED2">
        <w:rPr>
          <w:rFonts w:ascii="Times New Roman" w:hAnsi="Times New Roman"/>
          <w:sz w:val="24"/>
          <w:szCs w:val="24"/>
        </w:rPr>
        <w:t xml:space="preserve"> учетом объективных обстоятельств председатель комиссии может продлить установленные сроки расследования на 15 дней. </w:t>
      </w:r>
    </w:p>
    <w:p w14:paraId="16CFED67" w14:textId="77777777" w:rsidR="008613F4" w:rsidRPr="00E55ED2" w:rsidRDefault="008613F4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41D34675" w14:textId="7BA704E9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№17</w:t>
      </w:r>
    </w:p>
    <w:p w14:paraId="356F04FD" w14:textId="560C63D6" w:rsidR="00231014" w:rsidRPr="00E55ED2" w:rsidRDefault="00231014" w:rsidP="00231014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</w:t>
      </w:r>
      <w:r w:rsidR="004F460C" w:rsidRPr="00E55ED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EB73B80" w14:textId="77777777" w:rsidR="002C33A5" w:rsidRPr="00E55ED2" w:rsidRDefault="002C33A5" w:rsidP="00231014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D89F742" w14:textId="77777777" w:rsidR="008613F4" w:rsidRPr="00E55ED2" w:rsidRDefault="008613F4" w:rsidP="004F460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 каких случаях в состав комиссии по расследованию несчастного случая в обязательном порядке включаются представители федеральной инспекции труда, федерального органа исполнительной власти по ведомственной принадлежности, общероссийского объединения профсоюзов?</w:t>
      </w:r>
    </w:p>
    <w:p w14:paraId="66E20059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073438F1" w14:textId="732F30CD" w:rsidR="008613F4" w:rsidRPr="00E55ED2" w:rsidRDefault="0023101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</w:t>
      </w:r>
      <w:r w:rsidR="005323EB" w:rsidRPr="00E55ED2">
        <w:rPr>
          <w:rFonts w:ascii="Times New Roman" w:hAnsi="Times New Roman"/>
          <w:sz w:val="24"/>
          <w:szCs w:val="24"/>
        </w:rPr>
        <w:t>Ответ: Если</w:t>
      </w:r>
      <w:r w:rsidR="008613F4" w:rsidRPr="00E55ED2">
        <w:rPr>
          <w:rFonts w:ascii="Times New Roman" w:hAnsi="Times New Roman"/>
          <w:sz w:val="24"/>
          <w:szCs w:val="24"/>
        </w:rPr>
        <w:t xml:space="preserve"> пострадало более 10 человек с тяжелыми последствиями.</w:t>
      </w:r>
    </w:p>
    <w:p w14:paraId="79792A86" w14:textId="77777777" w:rsidR="008613F4" w:rsidRPr="00E55ED2" w:rsidRDefault="008613F4" w:rsidP="000819D7">
      <w:pPr>
        <w:pStyle w:val="af1"/>
        <w:rPr>
          <w:rFonts w:ascii="Times New Roman" w:hAnsi="Times New Roman"/>
          <w:i/>
          <w:sz w:val="24"/>
          <w:szCs w:val="24"/>
        </w:rPr>
      </w:pPr>
    </w:p>
    <w:p w14:paraId="386140A1" w14:textId="7C47ACC5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№18</w:t>
      </w:r>
    </w:p>
    <w:p w14:paraId="1126729D" w14:textId="345EEFC5" w:rsidR="005323EB" w:rsidRPr="00E55ED2" w:rsidRDefault="005323EB" w:rsidP="005323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</w:t>
      </w:r>
      <w:r w:rsidR="002C33A5" w:rsidRPr="00E55ED2">
        <w:rPr>
          <w:rFonts w:ascii="Times New Roman" w:eastAsia="Calibri" w:hAnsi="Times New Roman" w:cs="Times New Roman"/>
          <w:sz w:val="24"/>
          <w:szCs w:val="24"/>
        </w:rPr>
        <w:t>ельность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2B06C1" w14:textId="77777777" w:rsidR="002C33A5" w:rsidRPr="00E55ED2" w:rsidRDefault="002C33A5" w:rsidP="005323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903EAD" w14:textId="3921290A" w:rsidR="005323EB" w:rsidRPr="00E55ED2" w:rsidRDefault="002C33A5" w:rsidP="00532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Установите последовательность </w:t>
      </w:r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действий работодателя при несчастном случае на производстве</w:t>
      </w:r>
      <w:r w:rsidR="004F460C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5323EB" w:rsidRPr="00E5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84E4C" w14:textId="7A8AEB28" w:rsidR="005323EB" w:rsidRPr="00E55ED2" w:rsidRDefault="00CB38C7" w:rsidP="002C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Проинформировать </w:t>
      </w:r>
      <w:proofErr w:type="spellStart"/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госорганизации</w:t>
      </w:r>
      <w:proofErr w:type="spellEnd"/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 тяжелом несчастном случае на производстве: СФР - в течение суток ГИТ; прокуратуру; администрацию субъекта РФ; территориальн</w:t>
      </w: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ый орган исполнительной власти.</w:t>
      </w:r>
    </w:p>
    <w:p w14:paraId="447FE043" w14:textId="6F26FEE4" w:rsidR="005323EB" w:rsidRPr="00E55ED2" w:rsidRDefault="00CB38C7" w:rsidP="002C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="005323EB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Организовать работу комиссии по расследованию несчастного случая на производстве.  </w:t>
      </w:r>
    </w:p>
    <w:p w14:paraId="274B9E2C" w14:textId="3E6C4F0C" w:rsidR="005323EB" w:rsidRPr="00E55ED2" w:rsidRDefault="00CB38C7" w:rsidP="002C33A5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5323EB" w:rsidRPr="00E55ED2">
        <w:rPr>
          <w:rFonts w:ascii="Times New Roman" w:hAnsi="Times New Roman"/>
          <w:sz w:val="24"/>
          <w:szCs w:val="24"/>
          <w:shd w:val="clear" w:color="auto" w:fill="FFFFFF"/>
        </w:rPr>
        <w:t>. Организовать первую помощь пострадавшему от несчастного случая и при необходимости доставку его в медицинское учреждение. </w:t>
      </w:r>
    </w:p>
    <w:p w14:paraId="1BF37F23" w14:textId="1C0A2710" w:rsidR="00CB38C7" w:rsidRPr="00E55ED2" w:rsidRDefault="00CB38C7" w:rsidP="002C3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Сохранить до начала работы комиссии по расследованию обстановку на рабочем месте и состояние оборудования такими, какими они были на момент происшествия (если это не угрожает жизни и здоровью окружающих работников и не приведет к аварии). </w:t>
      </w:r>
    </w:p>
    <w:p w14:paraId="61013B2A" w14:textId="46A269C2" w:rsidR="00CB38C7" w:rsidRPr="00E55ED2" w:rsidRDefault="00CB38C7" w:rsidP="002C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Направить письменный запрос в медицинское учреждение, в котором проходит лечение пострадавший, для получения медицинского заключения о характере и степени тяжести повреждений, причиненных здоровью. </w:t>
      </w:r>
    </w:p>
    <w:p w14:paraId="3AC19D5C" w14:textId="15F6B94C" w:rsidR="00CB38C7" w:rsidRPr="00E55ED2" w:rsidRDefault="00CB38C7" w:rsidP="002C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Принять неотложные меры по предотвращению развития аварийной или иной чрезвычайной ситуации и воздействия травм</w:t>
      </w:r>
      <w:r w:rsidR="002C33A5" w:rsidRPr="00E55E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ирующих факторов на окружающих.</w:t>
      </w:r>
    </w:p>
    <w:p w14:paraId="1E05D676" w14:textId="77777777" w:rsidR="00CB38C7" w:rsidRPr="00E55ED2" w:rsidRDefault="00CB38C7" w:rsidP="005323EB">
      <w:pPr>
        <w:pStyle w:val="af1"/>
        <w:rPr>
          <w:rFonts w:ascii="Times New Roman" w:hAnsi="Times New Roman"/>
          <w:sz w:val="24"/>
          <w:szCs w:val="24"/>
        </w:rPr>
      </w:pPr>
    </w:p>
    <w:p w14:paraId="01344C99" w14:textId="7E523432" w:rsidR="005323EB" w:rsidRPr="00BC268C" w:rsidRDefault="005323EB" w:rsidP="005323EB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701"/>
        <w:gridCol w:w="1701"/>
        <w:gridCol w:w="1701"/>
      </w:tblGrid>
      <w:tr w:rsidR="00006095" w:rsidRPr="00E55ED2" w14:paraId="56BA1356" w14:textId="3EE955A9" w:rsidTr="006A27F2">
        <w:tc>
          <w:tcPr>
            <w:tcW w:w="1129" w:type="dxa"/>
          </w:tcPr>
          <w:p w14:paraId="4E6B3EB5" w14:textId="12F116A8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3517748" w14:textId="45FEF237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759B5B5" w14:textId="32898978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79CD591" w14:textId="616B86E0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D16EE05" w14:textId="752227BF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87FBE1" w14:textId="3A5BCB90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9275444" w14:textId="6E9D32D8" w:rsidR="005323EB" w:rsidRPr="00E55ED2" w:rsidRDefault="005323EB" w:rsidP="005323EB">
      <w:pPr>
        <w:pStyle w:val="af1"/>
        <w:rPr>
          <w:rFonts w:ascii="Times New Roman" w:hAnsi="Times New Roman"/>
          <w:sz w:val="24"/>
          <w:szCs w:val="24"/>
        </w:rPr>
      </w:pPr>
    </w:p>
    <w:p w14:paraId="4959D41C" w14:textId="536D78F1" w:rsidR="008613F4" w:rsidRPr="00E55ED2" w:rsidRDefault="00812497" w:rsidP="000819D7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№19</w:t>
      </w:r>
    </w:p>
    <w:p w14:paraId="0DBE8D01" w14:textId="32A94E49" w:rsidR="008613F4" w:rsidRPr="00E55ED2" w:rsidRDefault="006A27F2" w:rsidP="006A2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Прочитайте текст </w:t>
      </w:r>
      <w:r w:rsidR="002C33A5" w:rsidRPr="00E55ED2">
        <w:rPr>
          <w:rFonts w:ascii="Times New Roman" w:eastAsia="Calibri" w:hAnsi="Times New Roman" w:cs="Times New Roman"/>
          <w:sz w:val="24"/>
          <w:szCs w:val="24"/>
        </w:rPr>
        <w:t xml:space="preserve">и установите </w:t>
      </w:r>
      <w:r w:rsidR="00180DF2" w:rsidRPr="00E55ED2">
        <w:rPr>
          <w:rFonts w:ascii="Times New Roman" w:eastAsia="Calibri" w:hAnsi="Times New Roman" w:cs="Times New Roman"/>
          <w:sz w:val="24"/>
          <w:szCs w:val="24"/>
        </w:rPr>
        <w:t>последовательность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096F4DC" w14:textId="77777777" w:rsidR="002C33A5" w:rsidRPr="00E55ED2" w:rsidRDefault="002C33A5" w:rsidP="006A2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E3106C" w14:textId="1C68202B" w:rsidR="006A27F2" w:rsidRPr="00E55ED2" w:rsidRDefault="002C33A5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Установите последовательность</w:t>
      </w:r>
      <w:r w:rsidR="004F460C"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 действий сотрудников</w:t>
      </w:r>
      <w:r w:rsidR="006A27F2"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 при пожаре</w:t>
      </w:r>
      <w:r w:rsidR="004F460C" w:rsidRPr="00E55ED2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6A27F2" w:rsidRPr="00E55ED2">
        <w:rPr>
          <w:rFonts w:ascii="Times New Roman" w:hAnsi="Times New Roman"/>
          <w:sz w:val="24"/>
          <w:szCs w:val="24"/>
        </w:rPr>
        <w:t xml:space="preserve"> </w:t>
      </w:r>
    </w:p>
    <w:p w14:paraId="6E0C33EF" w14:textId="058D3F28" w:rsidR="006A27F2" w:rsidRPr="00E55ED2" w:rsidRDefault="006A27F2" w:rsidP="002C33A5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E55ED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</w:rPr>
        <w:t>1 До прибытия пожарных необходимо организовать эвакуацию людей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38EB40BA" w14:textId="6EF0C671" w:rsidR="006A27F2" w:rsidRPr="00E55ED2" w:rsidRDefault="006A27F2" w:rsidP="002C33A5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</w:rPr>
        <w:t>2 При обнаружении пожара или его признаков (дым, запах гари и др.) сотрудник обязан немедленно сообщить об этом в пожарную охрану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350EADCB" w14:textId="3B399DD4" w:rsidR="006A27F2" w:rsidRPr="00E55ED2" w:rsidRDefault="006A27F2" w:rsidP="002C33A5">
      <w:pPr>
        <w:pStyle w:val="af1"/>
        <w:jc w:val="both"/>
        <w:rPr>
          <w:rFonts w:ascii="Times New Roman" w:hAnsi="Times New Roman"/>
          <w:bCs/>
          <w:sz w:val="24"/>
          <w:szCs w:val="24"/>
        </w:rPr>
      </w:pPr>
      <w:r w:rsidRPr="00E55ED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</w:rPr>
        <w:t>3.Сотрудник, который сообщил о пожаре, должен организовать встречу пожарных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22BAA9AC" w14:textId="35496BB4" w:rsidR="006A27F2" w:rsidRPr="00E55ED2" w:rsidRDefault="006A27F2" w:rsidP="002C33A5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bCs/>
          <w:sz w:val="24"/>
          <w:szCs w:val="24"/>
        </w:rPr>
        <w:t xml:space="preserve">4. </w:t>
      </w:r>
      <w:r w:rsidRPr="00E55ED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</w:rPr>
        <w:t>Если нет угрозы для жизни, можно принять меры по тушению очага возгорания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 с помощью первичных средств пожаротушения (огнетушителей)</w:t>
      </w:r>
    </w:p>
    <w:p w14:paraId="5CB59D2C" w14:textId="77777777" w:rsidR="002C33A5" w:rsidRPr="00E55ED2" w:rsidRDefault="002C33A5" w:rsidP="002C33A5">
      <w:pPr>
        <w:pStyle w:val="af1"/>
        <w:jc w:val="both"/>
        <w:rPr>
          <w:rFonts w:ascii="Times New Roman" w:hAnsi="Times New Roman"/>
          <w:bCs/>
          <w:sz w:val="24"/>
          <w:szCs w:val="24"/>
        </w:rPr>
      </w:pPr>
    </w:p>
    <w:p w14:paraId="5F3243BD" w14:textId="55C1A34E" w:rsidR="006A27F2" w:rsidRPr="00BC268C" w:rsidRDefault="006A27F2" w:rsidP="004F460C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006095" w:rsidRPr="00E55ED2" w14:paraId="4CCE38A5" w14:textId="77777777" w:rsidTr="006A27F2">
        <w:tc>
          <w:tcPr>
            <w:tcW w:w="1510" w:type="dxa"/>
          </w:tcPr>
          <w:p w14:paraId="265D9B54" w14:textId="1FB47903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14:paraId="701CAE0B" w14:textId="69933B55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14:paraId="174DD59C" w14:textId="50582483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14:paraId="20086DA8" w14:textId="607DA05C" w:rsidR="006A27F2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11D7CDA" w14:textId="4E89DB88" w:rsidR="006A27F2" w:rsidRPr="00E55ED2" w:rsidRDefault="006A27F2" w:rsidP="000819D7">
      <w:pPr>
        <w:pStyle w:val="af1"/>
        <w:rPr>
          <w:rFonts w:ascii="Times New Roman" w:hAnsi="Times New Roman"/>
          <w:bCs/>
          <w:sz w:val="24"/>
          <w:szCs w:val="24"/>
        </w:rPr>
      </w:pPr>
    </w:p>
    <w:p w14:paraId="5E7D7847" w14:textId="77777777" w:rsidR="00812497" w:rsidRPr="00E55ED2" w:rsidRDefault="00812497" w:rsidP="00812497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№20</w:t>
      </w:r>
    </w:p>
    <w:p w14:paraId="0E7C21A0" w14:textId="00A2CBD2" w:rsidR="00812497" w:rsidRPr="00E55ED2" w:rsidRDefault="00812497" w:rsidP="00812497">
      <w:pPr>
        <w:pStyle w:val="af1"/>
        <w:rPr>
          <w:rFonts w:ascii="Times New Roman" w:eastAsia="Calibri" w:hAnsi="Times New Roman"/>
          <w:sz w:val="24"/>
          <w:szCs w:val="24"/>
        </w:rPr>
      </w:pPr>
      <w:r w:rsidRPr="00E55ED2">
        <w:rPr>
          <w:rFonts w:ascii="Times New Roman" w:eastAsia="Calibri" w:hAnsi="Times New Roman"/>
          <w:sz w:val="24"/>
          <w:szCs w:val="24"/>
        </w:rPr>
        <w:t>Прочитайте текст и установите последовательность</w:t>
      </w:r>
      <w:r w:rsidR="004F460C" w:rsidRPr="00E55ED2">
        <w:rPr>
          <w:rFonts w:ascii="Times New Roman" w:eastAsia="Calibri" w:hAnsi="Times New Roman"/>
          <w:sz w:val="24"/>
          <w:szCs w:val="24"/>
        </w:rPr>
        <w:t>.</w:t>
      </w:r>
    </w:p>
    <w:p w14:paraId="719EB26E" w14:textId="77777777" w:rsidR="002C33A5" w:rsidRPr="00E55ED2" w:rsidRDefault="002C33A5" w:rsidP="00812497">
      <w:pPr>
        <w:pStyle w:val="af1"/>
        <w:rPr>
          <w:rFonts w:ascii="Times New Roman" w:hAnsi="Times New Roman"/>
          <w:bCs/>
          <w:sz w:val="24"/>
          <w:szCs w:val="24"/>
        </w:rPr>
      </w:pPr>
    </w:p>
    <w:p w14:paraId="4B22A4D5" w14:textId="5F784205" w:rsidR="00812497" w:rsidRPr="00E55ED2" w:rsidRDefault="002C33A5" w:rsidP="002C33A5">
      <w:pPr>
        <w:pStyle w:val="af1"/>
        <w:jc w:val="both"/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Установите последовательность </w:t>
      </w:r>
      <w:r w:rsidRPr="00E55ED2"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>мероприятий</w:t>
      </w:r>
      <w:r w:rsidR="00812497" w:rsidRPr="00E55ED2"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 xml:space="preserve"> по оценке обстановки и обеспечению безопасных условий для оказания первой помощи:</w:t>
      </w:r>
    </w:p>
    <w:p w14:paraId="0B1A5194" w14:textId="77777777" w:rsidR="00812497" w:rsidRPr="00E55ED2" w:rsidRDefault="00812497" w:rsidP="004F460C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устранение угрожающих факторов для жизни и здоровья</w:t>
      </w:r>
    </w:p>
    <w:p w14:paraId="0BB85836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оценка количества пострадавших;</w:t>
      </w:r>
    </w:p>
    <w:p w14:paraId="3A1CC0FF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перемещение пострадавшего.</w:t>
      </w:r>
    </w:p>
    <w:p w14:paraId="7C24C502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определение угрожающих факторов для собственной жизни и здоровья</w:t>
      </w:r>
    </w:p>
    <w:p w14:paraId="29A6DDC8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>извлечение пострадавшего из транспортного средства или других труднодоступных мест;</w:t>
      </w:r>
    </w:p>
    <w:p w14:paraId="01970578" w14:textId="77777777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определение угрожающих факторов для жизни и здоровья пострадавшего;</w:t>
      </w:r>
    </w:p>
    <w:p w14:paraId="19B98ED5" w14:textId="6F4BBD4D" w:rsidR="00812497" w:rsidRPr="00E55ED2" w:rsidRDefault="00812497" w:rsidP="002C33A5">
      <w:pPr>
        <w:pStyle w:val="a4"/>
        <w:numPr>
          <w:ilvl w:val="0"/>
          <w:numId w:val="9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прекращение действия повреждающих факторов на пост</w:t>
      </w:r>
      <w:r w:rsidR="002C33A5" w:rsidRPr="00E55E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радавшего</w:t>
      </w:r>
    </w:p>
    <w:p w14:paraId="3523C015" w14:textId="5D41749A" w:rsidR="00812497" w:rsidRPr="00BC268C" w:rsidRDefault="002C33A5" w:rsidP="00812497">
      <w:pPr>
        <w:spacing w:before="11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C268C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8356" w:type="dxa"/>
        <w:jc w:val="center"/>
        <w:tblLook w:val="04A0" w:firstRow="1" w:lastRow="0" w:firstColumn="1" w:lastColumn="0" w:noHBand="0" w:noVBand="1"/>
      </w:tblPr>
      <w:tblGrid>
        <w:gridCol w:w="1056"/>
        <w:gridCol w:w="1124"/>
        <w:gridCol w:w="1124"/>
        <w:gridCol w:w="1263"/>
        <w:gridCol w:w="1263"/>
        <w:gridCol w:w="1263"/>
        <w:gridCol w:w="1263"/>
      </w:tblGrid>
      <w:tr w:rsidR="00812497" w:rsidRPr="00E55ED2" w14:paraId="5F48ED54" w14:textId="77777777" w:rsidTr="009E7E69">
        <w:trPr>
          <w:jc w:val="center"/>
        </w:trPr>
        <w:tc>
          <w:tcPr>
            <w:tcW w:w="988" w:type="dxa"/>
          </w:tcPr>
          <w:p w14:paraId="378CC53D" w14:textId="19B7C694" w:rsidR="00812497" w:rsidRPr="00E55ED2" w:rsidRDefault="00164683" w:rsidP="009E7E69">
            <w:pPr>
              <w:pStyle w:val="af1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77864F" w14:textId="71170CE4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A6853AD" w14:textId="1C568C0E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F5ED88E" w14:textId="3F47A710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04A6AF15" w14:textId="3AE0F092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99776E6" w14:textId="6279F01F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2B906DC" w14:textId="7AFDC25B" w:rsidR="00812497" w:rsidRPr="00E55ED2" w:rsidRDefault="00164683" w:rsidP="009877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DF5D0AD" w14:textId="47FB5B2A" w:rsidR="00164683" w:rsidRPr="00E55ED2" w:rsidRDefault="00164683" w:rsidP="00812497">
      <w:pPr>
        <w:pStyle w:val="af1"/>
        <w:rPr>
          <w:rFonts w:ascii="Times New Roman" w:hAnsi="Times New Roman"/>
          <w:sz w:val="24"/>
          <w:szCs w:val="24"/>
        </w:rPr>
      </w:pPr>
    </w:p>
    <w:p w14:paraId="015BDA3D" w14:textId="121B88E2" w:rsidR="008D55BD" w:rsidRPr="00E55ED2" w:rsidRDefault="00164683" w:rsidP="001646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hAnsi="Times New Roman" w:cs="Times New Roman"/>
          <w:sz w:val="24"/>
          <w:szCs w:val="24"/>
        </w:rPr>
        <w:br w:type="page"/>
      </w:r>
    </w:p>
    <w:p w14:paraId="64B68912" w14:textId="197E514F" w:rsidR="008613F4" w:rsidRPr="00E55ED2" w:rsidRDefault="00A742C0" w:rsidP="00A742C0">
      <w:pPr>
        <w:pStyle w:val="af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</w:rPr>
        <w:lastRenderedPageBreak/>
        <w:t xml:space="preserve">ОК 02. </w:t>
      </w:r>
      <w:bookmarkStart w:id="1" w:name="_Hlk109402778"/>
      <w:r w:rsidRPr="00E55ED2">
        <w:rPr>
          <w:rFonts w:ascii="Times New Roman" w:hAnsi="Times New Roman"/>
          <w:b/>
          <w:sz w:val="24"/>
          <w:szCs w:val="24"/>
        </w:rPr>
        <w:t>Использовать совре</w:t>
      </w:r>
      <w:r w:rsidR="00333899" w:rsidRPr="00E55ED2">
        <w:rPr>
          <w:rFonts w:ascii="Times New Roman" w:hAnsi="Times New Roman"/>
          <w:b/>
          <w:sz w:val="24"/>
          <w:szCs w:val="24"/>
        </w:rPr>
        <w:t>менные средства поиска, анализа</w:t>
      </w:r>
      <w:r w:rsidRPr="00E55ED2">
        <w:rPr>
          <w:rFonts w:ascii="Times New Roman" w:hAnsi="Times New Roman"/>
          <w:b/>
          <w:sz w:val="24"/>
          <w:szCs w:val="24"/>
        </w:rPr>
        <w:t xml:space="preserve"> и интерпретации </w:t>
      </w:r>
      <w:proofErr w:type="gramStart"/>
      <w:r w:rsidRPr="00E55ED2">
        <w:rPr>
          <w:rFonts w:ascii="Times New Roman" w:hAnsi="Times New Roman"/>
          <w:b/>
          <w:sz w:val="24"/>
          <w:szCs w:val="24"/>
        </w:rPr>
        <w:t>информации,  и</w:t>
      </w:r>
      <w:proofErr w:type="gramEnd"/>
      <w:r w:rsidRPr="00E55ED2">
        <w:rPr>
          <w:rFonts w:ascii="Times New Roman" w:hAnsi="Times New Roman"/>
          <w:b/>
          <w:sz w:val="24"/>
          <w:szCs w:val="24"/>
        </w:rPr>
        <w:t xml:space="preserve"> информационные технологии для выполнения задач профессиональной деятельности</w:t>
      </w:r>
      <w:bookmarkEnd w:id="1"/>
    </w:p>
    <w:p w14:paraId="49B55772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12EC902E" w14:textId="0D22ED0E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="002C33A5" w:rsidRPr="00E55ED2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1863FAEC" w14:textId="00E17CF5" w:rsidR="008613F4" w:rsidRPr="00E55ED2" w:rsidRDefault="008613F4" w:rsidP="004F460C">
      <w:pPr>
        <w:pStyle w:val="af1"/>
        <w:tabs>
          <w:tab w:val="left" w:pos="5430"/>
        </w:tabs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Прочитайте т</w:t>
      </w:r>
      <w:r w:rsidR="004F460C" w:rsidRPr="00E55ED2">
        <w:rPr>
          <w:rFonts w:ascii="Times New Roman" w:hAnsi="Times New Roman"/>
          <w:sz w:val="24"/>
          <w:szCs w:val="24"/>
        </w:rPr>
        <w:t>екст и установите соответствие.</w:t>
      </w:r>
    </w:p>
    <w:p w14:paraId="7E5A9497" w14:textId="77777777" w:rsidR="00894C27" w:rsidRPr="00E55ED2" w:rsidRDefault="00894C27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E9DEAC7" w14:textId="206A16A6" w:rsidR="008613F4" w:rsidRPr="00E55ED2" w:rsidRDefault="002C33A5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Установите соответствие между категориями работ с их </w:t>
      </w:r>
      <w:r w:rsidR="004F460C" w:rsidRPr="00E55ED2">
        <w:rPr>
          <w:rFonts w:ascii="Times New Roman" w:hAnsi="Times New Roman"/>
          <w:sz w:val="24"/>
          <w:szCs w:val="24"/>
        </w:rPr>
        <w:t>признаками: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8613F4" w:rsidRPr="00E55ED2" w14:paraId="53628022" w14:textId="77777777" w:rsidTr="00F818A2">
        <w:tc>
          <w:tcPr>
            <w:tcW w:w="4682" w:type="dxa"/>
            <w:gridSpan w:val="2"/>
          </w:tcPr>
          <w:p w14:paraId="1B44B33B" w14:textId="264BE648" w:rsidR="008613F4" w:rsidRPr="00E55ED2" w:rsidRDefault="008613F4" w:rsidP="002C33A5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>Категория работ</w:t>
            </w:r>
          </w:p>
        </w:tc>
        <w:tc>
          <w:tcPr>
            <w:tcW w:w="4663" w:type="dxa"/>
            <w:gridSpan w:val="2"/>
          </w:tcPr>
          <w:p w14:paraId="359C973B" w14:textId="48CE1034" w:rsidR="008613F4" w:rsidRPr="00E55ED2" w:rsidRDefault="002C33A5" w:rsidP="002C33A5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8613F4" w:rsidRPr="00E55ED2">
              <w:rPr>
                <w:rFonts w:ascii="Times New Roman" w:hAnsi="Times New Roman"/>
                <w:bCs/>
                <w:sz w:val="24"/>
                <w:szCs w:val="24"/>
              </w:rPr>
              <w:t>ризнаки</w:t>
            </w:r>
          </w:p>
        </w:tc>
      </w:tr>
      <w:tr w:rsidR="008613F4" w:rsidRPr="00E55ED2" w14:paraId="3B78E2F7" w14:textId="77777777" w:rsidTr="00F818A2">
        <w:tc>
          <w:tcPr>
            <w:tcW w:w="660" w:type="dxa"/>
          </w:tcPr>
          <w:p w14:paraId="04DA800E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4D6F5B8C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Легкие   </w:t>
            </w:r>
          </w:p>
        </w:tc>
        <w:tc>
          <w:tcPr>
            <w:tcW w:w="691" w:type="dxa"/>
          </w:tcPr>
          <w:p w14:paraId="4417E81F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6430B411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Связанные с постоянным напряжением, передвижением и     переноской  тяжести грузов (свыше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55ED2"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 w:rsidRPr="00E55E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13F4" w:rsidRPr="00E55ED2" w14:paraId="2049D26D" w14:textId="77777777" w:rsidTr="00F818A2">
        <w:tc>
          <w:tcPr>
            <w:tcW w:w="660" w:type="dxa"/>
          </w:tcPr>
          <w:p w14:paraId="27A80210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7363DB9A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>Средней тяжести</w:t>
            </w:r>
          </w:p>
        </w:tc>
        <w:tc>
          <w:tcPr>
            <w:tcW w:w="691" w:type="dxa"/>
          </w:tcPr>
          <w:p w14:paraId="58ECA133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08F0FDEB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Не требуют постоянного физического и умственного напряжения,   поднятия и переноски тяжести</w:t>
            </w:r>
          </w:p>
        </w:tc>
      </w:tr>
      <w:tr w:rsidR="008613F4" w:rsidRPr="00E55ED2" w14:paraId="302F79AE" w14:textId="77777777" w:rsidTr="00F818A2">
        <w:tc>
          <w:tcPr>
            <w:tcW w:w="660" w:type="dxa"/>
          </w:tcPr>
          <w:p w14:paraId="4B1A5FF6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4DE03B54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 xml:space="preserve">Тяжелые </w:t>
            </w:r>
          </w:p>
        </w:tc>
        <w:tc>
          <w:tcPr>
            <w:tcW w:w="691" w:type="dxa"/>
          </w:tcPr>
          <w:p w14:paraId="2E50F2FD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728695D8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Производятся стоя, сидя работы связанные с ходьбой, переноской небольших тяжестей(до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55ED2"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 w:rsidRPr="00E55ED2">
              <w:rPr>
                <w:rFonts w:ascii="Times New Roman" w:hAnsi="Times New Roman"/>
                <w:sz w:val="24"/>
                <w:szCs w:val="24"/>
              </w:rPr>
              <w:t>), работы выполняемые постоянно стоя</w:t>
            </w:r>
          </w:p>
        </w:tc>
      </w:tr>
    </w:tbl>
    <w:p w14:paraId="6E02B9CB" w14:textId="24506FA3" w:rsidR="00E57B0F" w:rsidRPr="00E55ED2" w:rsidRDefault="00E57B0F" w:rsidP="00E57B0F">
      <w:pPr>
        <w:pStyle w:val="af1"/>
        <w:rPr>
          <w:rFonts w:ascii="Times New Roman" w:hAnsi="Times New Roman"/>
          <w:sz w:val="24"/>
          <w:szCs w:val="24"/>
        </w:rPr>
      </w:pPr>
    </w:p>
    <w:p w14:paraId="35196720" w14:textId="31DC5DAE" w:rsidR="00E57B0F" w:rsidRPr="00E55ED2" w:rsidRDefault="00E57B0F" w:rsidP="00E57B0F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E57B0F" w:rsidRPr="00E55ED2" w14:paraId="17523EA1" w14:textId="77777777" w:rsidTr="00E57B0F">
        <w:tc>
          <w:tcPr>
            <w:tcW w:w="2337" w:type="dxa"/>
          </w:tcPr>
          <w:p w14:paraId="2A960DC5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99AFB8F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9B1713F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E57B0F" w:rsidRPr="00E55ED2" w14:paraId="639FEEEF" w14:textId="77777777" w:rsidTr="00E57B0F">
        <w:tc>
          <w:tcPr>
            <w:tcW w:w="2337" w:type="dxa"/>
          </w:tcPr>
          <w:p w14:paraId="49395791" w14:textId="455EF7A1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7E12E8B" w14:textId="674EB7CC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4C34E4E" w14:textId="51EE04EB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85BC594" w14:textId="3AE76D36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3314C980" w14:textId="7C9371D4" w:rsidR="002560EC" w:rsidRPr="00E55ED2" w:rsidRDefault="008613F4" w:rsidP="002C33A5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="002C3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70FFB1DC" w14:textId="20F39B39" w:rsidR="00F46F35" w:rsidRPr="00E55ED2" w:rsidRDefault="00F46F35" w:rsidP="00F46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1C57388A" w14:textId="77777777" w:rsidR="00F46F35" w:rsidRPr="00E55ED2" w:rsidRDefault="00F46F35" w:rsidP="00F46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0C419" w14:textId="19E251E2" w:rsidR="00F46F35" w:rsidRPr="00E55ED2" w:rsidRDefault="004C0F44" w:rsidP="00F46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Установите соответствие</w:t>
      </w:r>
      <w:r w:rsidR="00BD0ABD"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="009E7E69" w:rsidRPr="00E55ED2">
        <w:rPr>
          <w:rFonts w:ascii="Times New Roman" w:hAnsi="Times New Roman" w:cs="Times New Roman"/>
          <w:sz w:val="24"/>
          <w:szCs w:val="24"/>
        </w:rPr>
        <w:t>между понятием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 и характеристикой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:</w:t>
      </w: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F46F35" w:rsidRPr="00E55ED2" w14:paraId="3E229809" w14:textId="77777777" w:rsidTr="008956EE">
        <w:tc>
          <w:tcPr>
            <w:tcW w:w="4675" w:type="dxa"/>
            <w:gridSpan w:val="2"/>
            <w:shd w:val="clear" w:color="auto" w:fill="auto"/>
          </w:tcPr>
          <w:p w14:paraId="590FD53D" w14:textId="29EF3B28" w:rsidR="00F46F35" w:rsidRPr="00E55ED2" w:rsidRDefault="004C0F44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4F745D0D" w14:textId="77777777" w:rsidR="00F46F35" w:rsidRPr="00E55ED2" w:rsidRDefault="00F46F35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F46F35" w:rsidRPr="00E55ED2" w14:paraId="5644CB3B" w14:textId="77777777" w:rsidTr="008956EE">
        <w:tc>
          <w:tcPr>
            <w:tcW w:w="664" w:type="dxa"/>
            <w:shd w:val="clear" w:color="auto" w:fill="auto"/>
          </w:tcPr>
          <w:p w14:paraId="502F62B7" w14:textId="77777777" w:rsidR="00F46F35" w:rsidRPr="00E55ED2" w:rsidRDefault="00F46F35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154" w14:textId="527E6457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696" w:type="dxa"/>
            <w:shd w:val="clear" w:color="auto" w:fill="auto"/>
          </w:tcPr>
          <w:p w14:paraId="0438FE1C" w14:textId="77777777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1C71" w14:textId="46E79966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Отрасль гигиены, изучающая условия и характер труда, их влияние на здоровье и функциональное состояние человека. Разрабатывает научные основы и практические меры, направленные на профилактику вредного и опасного воздействия факторов производственной среды и трудового процесса на работающих.</w:t>
            </w:r>
          </w:p>
        </w:tc>
      </w:tr>
      <w:tr w:rsidR="00F46F35" w:rsidRPr="00E55ED2" w14:paraId="38EADCA2" w14:textId="77777777" w:rsidTr="008956EE">
        <w:tc>
          <w:tcPr>
            <w:tcW w:w="664" w:type="dxa"/>
            <w:shd w:val="clear" w:color="auto" w:fill="auto"/>
          </w:tcPr>
          <w:p w14:paraId="28356868" w14:textId="77777777" w:rsidR="00F46F35" w:rsidRPr="00E55ED2" w:rsidRDefault="00F46F35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2CAF" w14:textId="7995A1E2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14:paraId="4305F351" w14:textId="765693D5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Гигиена труда</w:t>
            </w:r>
          </w:p>
        </w:tc>
        <w:tc>
          <w:tcPr>
            <w:tcW w:w="696" w:type="dxa"/>
            <w:shd w:val="clear" w:color="auto" w:fill="auto"/>
          </w:tcPr>
          <w:p w14:paraId="565437AD" w14:textId="77777777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CC19" w14:textId="0FF169E1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более узкое понятие, часть общей системы охраны труда. </w:t>
            </w:r>
          </w:p>
        </w:tc>
      </w:tr>
      <w:tr w:rsidR="00F46F35" w:rsidRPr="00E55ED2" w14:paraId="3A421F46" w14:textId="77777777" w:rsidTr="008956EE">
        <w:tc>
          <w:tcPr>
            <w:tcW w:w="664" w:type="dxa"/>
            <w:shd w:val="clear" w:color="auto" w:fill="auto"/>
          </w:tcPr>
          <w:p w14:paraId="251F0EF1" w14:textId="77777777" w:rsidR="00F46F35" w:rsidRPr="00E55ED2" w:rsidRDefault="00F46F35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F018" w14:textId="60C0F0F8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696" w:type="dxa"/>
            <w:shd w:val="clear" w:color="auto" w:fill="auto"/>
          </w:tcPr>
          <w:p w14:paraId="40E39991" w14:textId="77777777" w:rsidR="00F46F35" w:rsidRPr="00E55ED2" w:rsidRDefault="00F46F35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2923" w14:textId="5159E3D8" w:rsidR="00F46F35" w:rsidRPr="00E55ED2" w:rsidRDefault="00F46F35" w:rsidP="00F46F35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55ED2">
              <w:rPr>
                <w:rFonts w:ascii="Times New Roman" w:hAnsi="Times New Roman"/>
                <w:sz w:val="24"/>
                <w:szCs w:val="24"/>
              </w:rPr>
              <w:t>Система сохранения жизни и здоровья работников в процессе трудовой деятельности, включающая правовые, социально-экономические, организационно-</w:t>
            </w:r>
            <w:r w:rsidRPr="00E55ED2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технические, санитарно-гигиенические, лечебно-профилактические,</w:t>
            </w:r>
          </w:p>
        </w:tc>
      </w:tr>
    </w:tbl>
    <w:p w14:paraId="15B68824" w14:textId="77777777" w:rsidR="00F46F35" w:rsidRPr="00E55ED2" w:rsidRDefault="00F46F35" w:rsidP="00F46F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17A0A" w14:textId="77777777" w:rsidR="00F46F35" w:rsidRPr="00E55ED2" w:rsidRDefault="00F46F35" w:rsidP="00F46F35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46F35" w:rsidRPr="00E55ED2" w14:paraId="7FEE3385" w14:textId="77777777" w:rsidTr="008956EE">
        <w:tc>
          <w:tcPr>
            <w:tcW w:w="2337" w:type="dxa"/>
          </w:tcPr>
          <w:p w14:paraId="66038482" w14:textId="77777777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FFF55E1" w14:textId="77777777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18E6CBB" w14:textId="77777777" w:rsidR="00F46F35" w:rsidRPr="00E55ED2" w:rsidRDefault="00F46F35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46F35" w:rsidRPr="00E55ED2" w14:paraId="6E199F14" w14:textId="77777777" w:rsidTr="008956EE">
        <w:tc>
          <w:tcPr>
            <w:tcW w:w="2337" w:type="dxa"/>
          </w:tcPr>
          <w:p w14:paraId="703B839A" w14:textId="3827C28C" w:rsidR="00F46F35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634A8C0" w14:textId="685F43C2" w:rsidR="00F46F35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D3AA6B1" w14:textId="29B74D95" w:rsidR="00F46F35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DE026AD" w14:textId="5DBF281F" w:rsidR="002560EC" w:rsidRPr="00E55ED2" w:rsidRDefault="002560EC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2D0880DB" w14:textId="49E9D5E6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7108CA0A" w14:textId="7A92C920" w:rsidR="004C0F44" w:rsidRPr="00E55ED2" w:rsidRDefault="004C0F44" w:rsidP="004C0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793BD16C" w14:textId="77777777" w:rsidR="004C0F44" w:rsidRPr="00E55ED2" w:rsidRDefault="004C0F44" w:rsidP="004C0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E1CBD" w14:textId="6C3ACE0D" w:rsidR="004C0F44" w:rsidRPr="00E55ED2" w:rsidRDefault="004C0F44" w:rsidP="004C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</w:t>
      </w:r>
      <w:r w:rsidR="00DF137A" w:rsidRPr="00E55ED2">
        <w:rPr>
          <w:rFonts w:ascii="Times New Roman" w:hAnsi="Times New Roman" w:cs="Times New Roman"/>
          <w:sz w:val="24"/>
          <w:szCs w:val="24"/>
        </w:rPr>
        <w:t>Соотнесите типичные источники ОПВФ и факторы</w:t>
      </w:r>
      <w:r w:rsidR="004F460C" w:rsidRPr="00E5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4C0F44" w:rsidRPr="00E55ED2" w14:paraId="2A82F47E" w14:textId="77777777" w:rsidTr="008956EE">
        <w:tc>
          <w:tcPr>
            <w:tcW w:w="4675" w:type="dxa"/>
            <w:gridSpan w:val="2"/>
            <w:shd w:val="clear" w:color="auto" w:fill="auto"/>
          </w:tcPr>
          <w:p w14:paraId="120145EC" w14:textId="32506A38" w:rsidR="004C0F44" w:rsidRPr="00E55ED2" w:rsidRDefault="004C0F44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Типичные источники ОПВФ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55E4183E" w14:textId="3F260F34" w:rsidR="004C0F44" w:rsidRPr="00E55ED2" w:rsidRDefault="004C0F44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</w:tr>
      <w:tr w:rsidR="004C0F44" w:rsidRPr="00E55ED2" w14:paraId="3572D4DE" w14:textId="77777777" w:rsidTr="008956EE">
        <w:tc>
          <w:tcPr>
            <w:tcW w:w="664" w:type="dxa"/>
            <w:shd w:val="clear" w:color="auto" w:fill="auto"/>
          </w:tcPr>
          <w:p w14:paraId="7CEA43D0" w14:textId="77777777" w:rsidR="004C0F44" w:rsidRPr="00E55ED2" w:rsidRDefault="004C0F44" w:rsidP="004C0F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6BB0" w14:textId="331718AF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Движущиеся машины и механизмы, передвигающиеся изделия, заготовки и материалы              </w:t>
            </w:r>
          </w:p>
        </w:tc>
        <w:tc>
          <w:tcPr>
            <w:tcW w:w="696" w:type="dxa"/>
            <w:shd w:val="clear" w:color="auto" w:fill="auto"/>
          </w:tcPr>
          <w:p w14:paraId="098812C9" w14:textId="77777777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6650" w14:textId="0546A38B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Психофизиологические факторы</w:t>
            </w:r>
          </w:p>
        </w:tc>
      </w:tr>
      <w:tr w:rsidR="004C0F44" w:rsidRPr="00E55ED2" w14:paraId="5AB171C0" w14:textId="77777777" w:rsidTr="008956EE">
        <w:tc>
          <w:tcPr>
            <w:tcW w:w="664" w:type="dxa"/>
            <w:shd w:val="clear" w:color="auto" w:fill="auto"/>
          </w:tcPr>
          <w:p w14:paraId="115D1F45" w14:textId="77777777" w:rsidR="004C0F44" w:rsidRPr="00E55ED2" w:rsidRDefault="004C0F44" w:rsidP="004C0F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CA5" w14:textId="5B311CA6" w:rsidR="004C0F44" w:rsidRPr="00E55ED2" w:rsidRDefault="004C0F44" w:rsidP="004C0F4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14:paraId="60DA20B8" w14:textId="1630117B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Нервно-психические перегрузки                                                                                                             </w:t>
            </w:r>
          </w:p>
        </w:tc>
        <w:tc>
          <w:tcPr>
            <w:tcW w:w="696" w:type="dxa"/>
            <w:shd w:val="clear" w:color="auto" w:fill="auto"/>
          </w:tcPr>
          <w:p w14:paraId="2B261753" w14:textId="77777777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94E1" w14:textId="792DC2C2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 xml:space="preserve">Химические  </w:t>
            </w: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факторы  </w:t>
            </w:r>
          </w:p>
        </w:tc>
      </w:tr>
      <w:tr w:rsidR="004C0F44" w:rsidRPr="00E55ED2" w14:paraId="29CBFB36" w14:textId="77777777" w:rsidTr="008956EE">
        <w:tc>
          <w:tcPr>
            <w:tcW w:w="664" w:type="dxa"/>
            <w:shd w:val="clear" w:color="auto" w:fill="auto"/>
          </w:tcPr>
          <w:p w14:paraId="6465AFE2" w14:textId="77777777" w:rsidR="004C0F44" w:rsidRPr="00E55ED2" w:rsidRDefault="004C0F44" w:rsidP="004C0F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68D7" w14:textId="62AE2EAA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Лаки краски                                                                            </w:t>
            </w:r>
          </w:p>
        </w:tc>
        <w:tc>
          <w:tcPr>
            <w:tcW w:w="696" w:type="dxa"/>
            <w:shd w:val="clear" w:color="auto" w:fill="auto"/>
          </w:tcPr>
          <w:p w14:paraId="65D7BD9F" w14:textId="77777777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5B79" w14:textId="6604070F" w:rsidR="004C0F44" w:rsidRPr="00E55ED2" w:rsidRDefault="004C0F44" w:rsidP="004C0F44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55ED2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Физические   </w:t>
            </w:r>
            <w:r w:rsidRPr="00E55ED2">
              <w:rPr>
                <w:rFonts w:ascii="Times New Roman" w:hAnsi="Times New Roman"/>
                <w:sz w:val="24"/>
                <w:szCs w:val="24"/>
              </w:rPr>
              <w:t>факторы</w:t>
            </w:r>
          </w:p>
        </w:tc>
      </w:tr>
    </w:tbl>
    <w:p w14:paraId="117120AF" w14:textId="77777777" w:rsidR="004C0F44" w:rsidRPr="00E55ED2" w:rsidRDefault="004C0F44" w:rsidP="004C0F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F99CA" w14:textId="77777777" w:rsidR="004C0F44" w:rsidRPr="00E55ED2" w:rsidRDefault="004C0F44" w:rsidP="004C0F44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C0F44" w:rsidRPr="00E55ED2" w14:paraId="34A5B60B" w14:textId="77777777" w:rsidTr="008956EE">
        <w:tc>
          <w:tcPr>
            <w:tcW w:w="2337" w:type="dxa"/>
          </w:tcPr>
          <w:p w14:paraId="57BBA768" w14:textId="77777777" w:rsidR="004C0F44" w:rsidRPr="00E55ED2" w:rsidRDefault="004C0F44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512367E" w14:textId="77777777" w:rsidR="004C0F44" w:rsidRPr="00E55ED2" w:rsidRDefault="004C0F44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36C16753" w14:textId="77777777" w:rsidR="004C0F44" w:rsidRPr="00E55ED2" w:rsidRDefault="004C0F44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C0F44" w:rsidRPr="00E55ED2" w14:paraId="12FB0B3C" w14:textId="77777777" w:rsidTr="008956EE">
        <w:tc>
          <w:tcPr>
            <w:tcW w:w="2337" w:type="dxa"/>
          </w:tcPr>
          <w:p w14:paraId="54458422" w14:textId="78281A60" w:rsidR="004C0F44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9EAF8C7" w14:textId="3588DF7E" w:rsidR="004C0F44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6569767" w14:textId="5EF2C01C" w:rsidR="004C0F44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C92C313" w14:textId="04173608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2F90BE2" w14:textId="2ABFAFFF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779986D0" w14:textId="26FFCBA0" w:rsidR="00DF137A" w:rsidRPr="00E55ED2" w:rsidRDefault="00DF137A" w:rsidP="00DF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4F460C" w:rsidRPr="00E55ED2">
        <w:rPr>
          <w:rFonts w:ascii="Times New Roman" w:hAnsi="Times New Roman" w:cs="Times New Roman"/>
          <w:sz w:val="24"/>
          <w:szCs w:val="24"/>
        </w:rPr>
        <w:t>.</w:t>
      </w:r>
    </w:p>
    <w:p w14:paraId="57D5D27F" w14:textId="77777777" w:rsidR="00DF137A" w:rsidRPr="00E55ED2" w:rsidRDefault="00DF137A" w:rsidP="00DF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C3AF9" w14:textId="70B5DD3B" w:rsidR="00DF137A" w:rsidRPr="00E55ED2" w:rsidRDefault="00DF137A" w:rsidP="004F46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 Соотнести категории работ по тяжести труда с признаками</w:t>
      </w:r>
      <w:r w:rsidR="004F460C" w:rsidRPr="00E5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DF137A" w:rsidRPr="00E55ED2" w14:paraId="5EAFF953" w14:textId="77777777" w:rsidTr="008956EE">
        <w:tc>
          <w:tcPr>
            <w:tcW w:w="4675" w:type="dxa"/>
            <w:gridSpan w:val="2"/>
            <w:shd w:val="clear" w:color="auto" w:fill="auto"/>
          </w:tcPr>
          <w:p w14:paraId="3315DC1D" w14:textId="533502FC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работ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68AA0C8A" w14:textId="24096E11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признаки</w:t>
            </w:r>
          </w:p>
        </w:tc>
      </w:tr>
      <w:tr w:rsidR="00DF137A" w:rsidRPr="00E55ED2" w14:paraId="77B35ADB" w14:textId="77777777" w:rsidTr="009641B8">
        <w:trPr>
          <w:trHeight w:val="1390"/>
        </w:trPr>
        <w:tc>
          <w:tcPr>
            <w:tcW w:w="664" w:type="dxa"/>
            <w:shd w:val="clear" w:color="auto" w:fill="auto"/>
          </w:tcPr>
          <w:p w14:paraId="1FFCD446" w14:textId="77777777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4338" w14:textId="53B24B4A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Легкие  </w:t>
            </w:r>
          </w:p>
        </w:tc>
        <w:tc>
          <w:tcPr>
            <w:tcW w:w="696" w:type="dxa"/>
            <w:shd w:val="clear" w:color="auto" w:fill="auto"/>
          </w:tcPr>
          <w:p w14:paraId="57E78140" w14:textId="77777777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6025" w14:textId="619C0B92" w:rsidR="00DF137A" w:rsidRPr="00E55ED2" w:rsidRDefault="009641B8" w:rsidP="009641B8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Производятся стоя, сидя работы связанные с ходьбой, переноской небольших тяжестей(до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55ED2"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 w:rsidRPr="00E55ED2">
              <w:rPr>
                <w:rFonts w:ascii="Times New Roman" w:hAnsi="Times New Roman"/>
                <w:sz w:val="24"/>
                <w:szCs w:val="24"/>
              </w:rPr>
              <w:t>), работы выполняемые постоянно стоя</w:t>
            </w:r>
          </w:p>
        </w:tc>
      </w:tr>
      <w:tr w:rsidR="00DF137A" w:rsidRPr="00E55ED2" w14:paraId="67A4075E" w14:textId="77777777" w:rsidTr="008956EE">
        <w:tc>
          <w:tcPr>
            <w:tcW w:w="664" w:type="dxa"/>
            <w:shd w:val="clear" w:color="auto" w:fill="auto"/>
          </w:tcPr>
          <w:p w14:paraId="36B18795" w14:textId="77777777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024" w14:textId="5CA9D841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Средние                                                                                                          </w:t>
            </w:r>
          </w:p>
        </w:tc>
        <w:tc>
          <w:tcPr>
            <w:tcW w:w="696" w:type="dxa"/>
            <w:shd w:val="clear" w:color="auto" w:fill="auto"/>
          </w:tcPr>
          <w:p w14:paraId="590EF488" w14:textId="77777777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DE33" w14:textId="75DE61AE" w:rsidR="00DF137A" w:rsidRPr="00E55ED2" w:rsidRDefault="009641B8" w:rsidP="009641B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Связанные с постоянным напряжением, передвижением и     переноской тяжести грузов (свыше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55ED2"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 w:rsidRPr="00E55E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137A" w:rsidRPr="00E55ED2" w14:paraId="7E53833B" w14:textId="77777777" w:rsidTr="008956EE">
        <w:tc>
          <w:tcPr>
            <w:tcW w:w="664" w:type="dxa"/>
            <w:shd w:val="clear" w:color="auto" w:fill="auto"/>
          </w:tcPr>
          <w:p w14:paraId="1ABB8DDF" w14:textId="77777777" w:rsidR="00DF137A" w:rsidRPr="00E55ED2" w:rsidRDefault="00DF137A" w:rsidP="00895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6CFE" w14:textId="532EC967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Тяжелые                                                                     </w:t>
            </w:r>
          </w:p>
        </w:tc>
        <w:tc>
          <w:tcPr>
            <w:tcW w:w="696" w:type="dxa"/>
            <w:shd w:val="clear" w:color="auto" w:fill="auto"/>
          </w:tcPr>
          <w:p w14:paraId="7DE822F6" w14:textId="77777777" w:rsidR="00DF137A" w:rsidRPr="00E55ED2" w:rsidRDefault="00DF137A" w:rsidP="008956EE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E55ED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3DA3" w14:textId="07646ABC" w:rsidR="00DF137A" w:rsidRPr="00E55ED2" w:rsidRDefault="00DF137A" w:rsidP="00DF137A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E55ED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641B8" w:rsidRPr="00E55ED2">
              <w:rPr>
                <w:rFonts w:ascii="Times New Roman" w:hAnsi="Times New Roman"/>
                <w:sz w:val="24"/>
                <w:szCs w:val="24"/>
              </w:rPr>
              <w:t>Не требуют постоянного физического и умственного напряжения, поднятия и переноски тяже</w:t>
            </w:r>
            <w:r w:rsidR="009641B8" w:rsidRPr="00E55ED2">
              <w:rPr>
                <w:rFonts w:ascii="Times New Roman" w:hAnsi="Times New Roman"/>
                <w:i/>
                <w:sz w:val="24"/>
                <w:szCs w:val="24"/>
              </w:rPr>
              <w:t>сти</w:t>
            </w:r>
          </w:p>
        </w:tc>
      </w:tr>
    </w:tbl>
    <w:p w14:paraId="64DE79A6" w14:textId="77777777" w:rsidR="00DF137A" w:rsidRPr="00E55ED2" w:rsidRDefault="00DF137A" w:rsidP="00DF13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EDC207" w14:textId="77777777" w:rsidR="00DF137A" w:rsidRPr="00E55ED2" w:rsidRDefault="00DF137A" w:rsidP="00DF137A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DF137A" w:rsidRPr="00E55ED2" w14:paraId="4E4C2FE4" w14:textId="77777777" w:rsidTr="008956EE">
        <w:tc>
          <w:tcPr>
            <w:tcW w:w="2337" w:type="dxa"/>
          </w:tcPr>
          <w:p w14:paraId="4D394F86" w14:textId="77777777" w:rsidR="00DF137A" w:rsidRPr="00E55ED2" w:rsidRDefault="00DF137A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AAC9E60" w14:textId="77777777" w:rsidR="00DF137A" w:rsidRPr="00E55ED2" w:rsidRDefault="00DF137A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3B44826C" w14:textId="77777777" w:rsidR="00DF137A" w:rsidRPr="00E55ED2" w:rsidRDefault="00DF137A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F137A" w:rsidRPr="00E55ED2" w14:paraId="4E9C57BF" w14:textId="77777777" w:rsidTr="008956EE">
        <w:tc>
          <w:tcPr>
            <w:tcW w:w="2337" w:type="dxa"/>
          </w:tcPr>
          <w:p w14:paraId="5BD622AE" w14:textId="0F32E0BA" w:rsidR="00DF137A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0FD59C8" w14:textId="2DE3EB41" w:rsidR="00DF137A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26A2F10" w14:textId="1BC4F27C" w:rsidR="00DF137A" w:rsidRPr="00E55ED2" w:rsidRDefault="00164683" w:rsidP="008956E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13A786E" w14:textId="5C7CC91B" w:rsidR="00AE42C4" w:rsidRPr="00E55ED2" w:rsidRDefault="009E7E69" w:rsidP="00A742C0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А</w:t>
      </w:r>
      <w:r w:rsidR="004E0340" w:rsidRPr="00E55ED2">
        <w:rPr>
          <w:rFonts w:ascii="Times New Roman" w:hAnsi="Times New Roman"/>
          <w:sz w:val="24"/>
          <w:szCs w:val="24"/>
        </w:rPr>
        <w:t>3Б1</w:t>
      </w:r>
      <w:r w:rsidR="00DF137A" w:rsidRPr="00E55ED2">
        <w:rPr>
          <w:rFonts w:ascii="Times New Roman" w:hAnsi="Times New Roman"/>
          <w:sz w:val="24"/>
          <w:szCs w:val="24"/>
        </w:rPr>
        <w:t>В2</w:t>
      </w:r>
    </w:p>
    <w:p w14:paraId="46BAB74F" w14:textId="609FFFF6" w:rsidR="00A742C0" w:rsidRDefault="00A742C0" w:rsidP="00A742C0">
      <w:pPr>
        <w:pStyle w:val="af1"/>
        <w:rPr>
          <w:rFonts w:ascii="Times New Roman" w:hAnsi="Times New Roman"/>
          <w:sz w:val="24"/>
          <w:szCs w:val="24"/>
        </w:rPr>
      </w:pPr>
    </w:p>
    <w:p w14:paraId="752B5A94" w14:textId="1B3ED448" w:rsidR="00E55ED2" w:rsidRDefault="00E55ED2" w:rsidP="00A742C0">
      <w:pPr>
        <w:pStyle w:val="af1"/>
        <w:rPr>
          <w:rFonts w:ascii="Times New Roman" w:hAnsi="Times New Roman"/>
          <w:sz w:val="24"/>
          <w:szCs w:val="24"/>
        </w:rPr>
      </w:pPr>
    </w:p>
    <w:p w14:paraId="54629304" w14:textId="77777777" w:rsidR="00E55ED2" w:rsidRPr="00E55ED2" w:rsidRDefault="00E55ED2" w:rsidP="00A742C0">
      <w:pPr>
        <w:pStyle w:val="af1"/>
        <w:rPr>
          <w:rFonts w:ascii="Times New Roman" w:hAnsi="Times New Roman"/>
          <w:sz w:val="24"/>
          <w:szCs w:val="24"/>
        </w:rPr>
      </w:pPr>
    </w:p>
    <w:p w14:paraId="60411B55" w14:textId="1093629A" w:rsidR="008613F4" w:rsidRPr="00E55ED2" w:rsidRDefault="008613F4" w:rsidP="002C33A5">
      <w:pPr>
        <w:pStyle w:val="af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6D267BDF" w14:textId="272179ED" w:rsidR="002560EC" w:rsidRPr="00E55ED2" w:rsidRDefault="002560EC" w:rsidP="002C33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9E7E69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4F503D" w14:textId="77777777" w:rsidR="009E7E69" w:rsidRPr="00E55ED2" w:rsidRDefault="009E7E69" w:rsidP="002C33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DEC8D8" w14:textId="77777777" w:rsidR="008613F4" w:rsidRPr="00E55ED2" w:rsidRDefault="008613F4" w:rsidP="002C33A5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Знак радиационной опасности представляет собой треугольник, форма и размеры которого должны соответствовать стандарту, выполненный в должном цвете, иметь место для надписи</w:t>
      </w:r>
    </w:p>
    <w:p w14:paraId="42CBCBA1" w14:textId="77777777" w:rsidR="008613F4" w:rsidRPr="00E55ED2" w:rsidRDefault="008613F4" w:rsidP="000819D7">
      <w:pPr>
        <w:pStyle w:val="af1"/>
        <w:rPr>
          <w:rFonts w:ascii="Times New Roman" w:hAnsi="Times New Roman"/>
          <w:color w:val="FF0000"/>
          <w:sz w:val="24"/>
          <w:szCs w:val="24"/>
        </w:rPr>
      </w:pPr>
      <w:r w:rsidRPr="00E55ED2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5B30B724" wp14:editId="76EEC59A">
            <wp:extent cx="1847850" cy="2409825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FAC11" w14:textId="1D81E7B6" w:rsidR="008613F4" w:rsidRPr="00E55ED2" w:rsidRDefault="00BB443F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</w:t>
      </w:r>
      <w:r w:rsidR="00180DF2" w:rsidRPr="00E55ED2">
        <w:rPr>
          <w:rFonts w:ascii="Times New Roman" w:hAnsi="Times New Roman"/>
          <w:sz w:val="24"/>
          <w:szCs w:val="24"/>
        </w:rPr>
        <w:t>:</w:t>
      </w:r>
      <w:r w:rsidRPr="00E55ED2">
        <w:rPr>
          <w:rFonts w:ascii="Times New Roman" w:hAnsi="Times New Roman"/>
          <w:sz w:val="24"/>
          <w:szCs w:val="24"/>
        </w:rPr>
        <w:t xml:space="preserve"> 2</w:t>
      </w:r>
    </w:p>
    <w:p w14:paraId="4E88D414" w14:textId="4DBABA31" w:rsidR="008613F4" w:rsidRPr="00E55ED2" w:rsidRDefault="002560EC" w:rsidP="002C33A5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Обоснование:</w:t>
      </w: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Знак радиационной опасности представляет собой равносторонний треугольник с тремя лепестками</w:t>
      </w: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Форма и размеры знака установлены ГОСТ 17925-72. </w:t>
      </w:r>
      <w:hyperlink r:id="rId9" w:tgtFrame="_blank" w:history="1">
        <w:r w:rsidRPr="00E55ED2">
          <w:rPr>
            <w:rFonts w:ascii="Times New Roman" w:hAnsi="Times New Roman"/>
            <w:color w:val="0000FF"/>
            <w:sz w:val="24"/>
            <w:szCs w:val="24"/>
          </w:rPr>
          <w:br/>
        </w:r>
      </w:hyperlink>
    </w:p>
    <w:p w14:paraId="723CDD2D" w14:textId="3699F2AD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2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6</w:t>
      </w:r>
    </w:p>
    <w:p w14:paraId="77A54263" w14:textId="7AF36D07" w:rsidR="00BB443F" w:rsidRPr="00E55ED2" w:rsidRDefault="00BB443F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67AAB0E8" w14:textId="77777777" w:rsidR="004F460C" w:rsidRPr="00E55ED2" w:rsidRDefault="004F460C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6CF4298" w14:textId="0611FBBE" w:rsidR="00BB443F" w:rsidRPr="00E55ED2" w:rsidRDefault="00BB443F" w:rsidP="002C33A5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rvts7"/>
          <w:rFonts w:ascii="Times New Roman" w:hAnsi="Times New Roman"/>
          <w:iCs/>
          <w:sz w:val="24"/>
          <w:szCs w:val="24"/>
        </w:rPr>
        <w:t>Рабочая зона это</w:t>
      </w:r>
      <w:r w:rsidR="008D55BD" w:rsidRPr="00E55ED2">
        <w:rPr>
          <w:rStyle w:val="rvts7"/>
          <w:rFonts w:ascii="Times New Roman" w:hAnsi="Times New Roman"/>
          <w:iCs/>
          <w:sz w:val="24"/>
          <w:szCs w:val="24"/>
        </w:rPr>
        <w:t xml:space="preserve"> - …</w:t>
      </w:r>
    </w:p>
    <w:p w14:paraId="63468009" w14:textId="5C2E7D2B" w:rsidR="008613F4" w:rsidRPr="00E55ED2" w:rsidRDefault="00BB443F" w:rsidP="002C33A5">
      <w:pPr>
        <w:pStyle w:val="af1"/>
        <w:jc w:val="both"/>
        <w:rPr>
          <w:rStyle w:val="rvts9"/>
          <w:rFonts w:ascii="Times New Roman" w:hAnsi="Times New Roman"/>
          <w:sz w:val="24"/>
          <w:szCs w:val="24"/>
        </w:rPr>
      </w:pPr>
      <w:r w:rsidRPr="00E55ED2">
        <w:rPr>
          <w:rStyle w:val="apple-converted-space"/>
          <w:rFonts w:ascii="Times New Roman" w:hAnsi="Times New Roman"/>
          <w:sz w:val="24"/>
          <w:szCs w:val="24"/>
        </w:rPr>
        <w:t xml:space="preserve">Ответ: </w:t>
      </w:r>
      <w:r w:rsidR="008613F4" w:rsidRPr="00E55ED2">
        <w:rPr>
          <w:rStyle w:val="apple-converted-space"/>
          <w:rFonts w:ascii="Times New Roman" w:hAnsi="Times New Roman"/>
          <w:sz w:val="24"/>
          <w:szCs w:val="24"/>
        </w:rPr>
        <w:t>П</w:t>
      </w:r>
      <w:r w:rsidR="008613F4" w:rsidRPr="00E55ED2">
        <w:rPr>
          <w:rStyle w:val="rvts9"/>
          <w:rFonts w:ascii="Times New Roman" w:hAnsi="Times New Roman"/>
          <w:sz w:val="24"/>
          <w:szCs w:val="24"/>
        </w:rPr>
        <w:t>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работающих, называется:</w:t>
      </w:r>
    </w:p>
    <w:p w14:paraId="5F72CC55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5215BA96" w14:textId="615E7F2A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№27</w:t>
      </w:r>
    </w:p>
    <w:p w14:paraId="2E9B7C45" w14:textId="1A51AECB" w:rsidR="00BB443F" w:rsidRPr="00E55ED2" w:rsidRDefault="00BB443F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4AAB548C" w14:textId="77777777" w:rsidR="004F460C" w:rsidRPr="00E55ED2" w:rsidRDefault="004F460C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898DBA0" w14:textId="4652D29D" w:rsidR="008613F4" w:rsidRPr="00E55ED2" w:rsidRDefault="00BB443F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Для чего предназначено э</w:t>
      </w:r>
      <w:r w:rsidR="008613F4" w:rsidRPr="00E55ED2">
        <w:rPr>
          <w:rFonts w:ascii="Times New Roman" w:hAnsi="Times New Roman"/>
          <w:sz w:val="24"/>
          <w:szCs w:val="24"/>
        </w:rPr>
        <w:t>вакуацио</w:t>
      </w:r>
      <w:r w:rsidRPr="00E55ED2">
        <w:rPr>
          <w:rFonts w:ascii="Times New Roman" w:hAnsi="Times New Roman"/>
          <w:sz w:val="24"/>
          <w:szCs w:val="24"/>
        </w:rPr>
        <w:t>нное освещение</w:t>
      </w:r>
      <w:r w:rsidR="008D55BD" w:rsidRPr="00E55ED2">
        <w:rPr>
          <w:rFonts w:ascii="Times New Roman" w:hAnsi="Times New Roman"/>
          <w:sz w:val="24"/>
          <w:szCs w:val="24"/>
        </w:rPr>
        <w:t>?</w:t>
      </w:r>
    </w:p>
    <w:p w14:paraId="4B2E8249" w14:textId="679A12FC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</w:t>
      </w:r>
      <w:r w:rsidR="00BB443F" w:rsidRPr="00E55ED2">
        <w:rPr>
          <w:rFonts w:ascii="Times New Roman" w:hAnsi="Times New Roman"/>
          <w:sz w:val="24"/>
          <w:szCs w:val="24"/>
        </w:rPr>
        <w:t xml:space="preserve">Ответ: Для </w:t>
      </w:r>
      <w:r w:rsidRPr="00E55ED2">
        <w:rPr>
          <w:rFonts w:ascii="Times New Roman" w:hAnsi="Times New Roman"/>
          <w:sz w:val="24"/>
          <w:szCs w:val="24"/>
        </w:rPr>
        <w:t>обеспечения вывода людей из производственного пом</w:t>
      </w:r>
      <w:r w:rsidR="009E7E69" w:rsidRPr="00E55ED2">
        <w:rPr>
          <w:rFonts w:ascii="Times New Roman" w:hAnsi="Times New Roman"/>
          <w:sz w:val="24"/>
          <w:szCs w:val="24"/>
        </w:rPr>
        <w:t>ещения при авариях.</w:t>
      </w:r>
    </w:p>
    <w:p w14:paraId="5492821B" w14:textId="436D60B8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1396172F" w14:textId="14264088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№28</w:t>
      </w:r>
    </w:p>
    <w:p w14:paraId="06E7F075" w14:textId="2AB55CC5" w:rsidR="00BB443F" w:rsidRPr="00E55ED2" w:rsidRDefault="00BB443F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0AB4A92B" w14:textId="77777777" w:rsidR="004F460C" w:rsidRPr="00E55ED2" w:rsidRDefault="004F460C" w:rsidP="00BB443F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9C17BF0" w14:textId="65773EE9" w:rsidR="00BB443F" w:rsidRPr="00E55ED2" w:rsidRDefault="00BB443F" w:rsidP="000819D7">
      <w:pPr>
        <w:pStyle w:val="af1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Дайте определение опасности.</w:t>
      </w:r>
    </w:p>
    <w:p w14:paraId="62987B25" w14:textId="27A4BEFA" w:rsidR="008613F4" w:rsidRPr="00E55ED2" w:rsidRDefault="004F460C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-</w:t>
      </w:r>
      <w:r w:rsidR="00BB443F" w:rsidRPr="00E55ED2">
        <w:rPr>
          <w:rFonts w:ascii="Times New Roman" w:hAnsi="Times New Roman"/>
          <w:sz w:val="24"/>
          <w:szCs w:val="24"/>
        </w:rPr>
        <w:t xml:space="preserve">Ответ: </w:t>
      </w:r>
      <w:proofErr w:type="gramStart"/>
      <w:r w:rsidRPr="00E55ED2">
        <w:rPr>
          <w:rFonts w:ascii="Times New Roman" w:hAnsi="Times New Roman"/>
          <w:sz w:val="24"/>
          <w:szCs w:val="24"/>
        </w:rPr>
        <w:t>Опасность 0</w:t>
      </w:r>
      <w:r w:rsidR="008613F4" w:rsidRPr="00E55ED2">
        <w:rPr>
          <w:rFonts w:ascii="Times New Roman" w:hAnsi="Times New Roman"/>
          <w:sz w:val="24"/>
          <w:szCs w:val="24"/>
        </w:rPr>
        <w:t xml:space="preserve"> это</w:t>
      </w:r>
      <w:proofErr w:type="gramEnd"/>
      <w:r w:rsidR="008613F4" w:rsidRPr="00E55ED2">
        <w:rPr>
          <w:rFonts w:ascii="Times New Roman" w:hAnsi="Times New Roman"/>
          <w:sz w:val="24"/>
          <w:szCs w:val="24"/>
        </w:rPr>
        <w:t xml:space="preserve"> потенциальный источник нанесения вреда, представляющий угрозу жизни и (или) здоровью работника в процессе трудовой деятельность.</w:t>
      </w:r>
    </w:p>
    <w:p w14:paraId="70795B3A" w14:textId="562439F3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7AADB076" w14:textId="7D25D0F6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№29</w:t>
      </w:r>
    </w:p>
    <w:p w14:paraId="64C8ACB1" w14:textId="77777777" w:rsidR="00BB443F" w:rsidRPr="00E55ED2" w:rsidRDefault="00BB443F" w:rsidP="00BB4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7A4D0703" w14:textId="77777777" w:rsidR="00BB443F" w:rsidRPr="00E55ED2" w:rsidRDefault="00BB443F" w:rsidP="00BB44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F31CD2" w14:textId="6B1F0051" w:rsidR="00622BE1" w:rsidRPr="00E55ED2" w:rsidRDefault="008613F4" w:rsidP="002C33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Внимательно прочитайте текст вставьте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правильном порядке пропущенные слова: «Первая помощь оказывается ______ гражданам при несчастных случаях _____, </w:t>
      </w:r>
      <w:r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поражениях, отравлениях, других состояниях и заболеваниях, угрожающих их жизни ______, обязанными оказывать первую помощь в соответствии с федеральным законом или ______ и имеющими ______ подготовку…»</w:t>
      </w:r>
    </w:p>
    <w:p w14:paraId="17347611" w14:textId="3B555E83" w:rsidR="008613F4" w:rsidRPr="00E55ED2" w:rsidRDefault="008613F4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со специальными правилами</w:t>
      </w:r>
    </w:p>
    <w:p w14:paraId="52A220A6" w14:textId="65A62DE3" w:rsidR="008613F4" w:rsidRPr="00E55ED2" w:rsidRDefault="008613F4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соответствующую</w:t>
      </w:r>
    </w:p>
    <w:p w14:paraId="1FE29F59" w14:textId="608421A8" w:rsidR="00DE405D" w:rsidRPr="00E55ED2" w:rsidRDefault="00DE405D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травмах, ранениях</w:t>
      </w:r>
    </w:p>
    <w:p w14:paraId="4A1992E5" w14:textId="370B6996" w:rsidR="00DE405D" w:rsidRPr="00E55ED2" w:rsidRDefault="00DE405D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до оказания медицинской помощи</w:t>
      </w:r>
    </w:p>
    <w:p w14:paraId="5CAEB501" w14:textId="681B0A9D" w:rsidR="00DE405D" w:rsidRPr="00E55ED2" w:rsidRDefault="00DE405D" w:rsidP="00694B34">
      <w:pPr>
        <w:pStyle w:val="af1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и здоровью, лицами</w:t>
      </w:r>
    </w:p>
    <w:p w14:paraId="4488A133" w14:textId="35BF8C9D" w:rsidR="00E57B0F" w:rsidRPr="00E55ED2" w:rsidRDefault="00E57B0F" w:rsidP="00BB443F">
      <w:pPr>
        <w:pStyle w:val="af1"/>
        <w:rPr>
          <w:rFonts w:ascii="Times New Roman" w:hAnsi="Times New Roman"/>
          <w:sz w:val="24"/>
          <w:szCs w:val="24"/>
        </w:rPr>
      </w:pPr>
    </w:p>
    <w:p w14:paraId="7DC3DF4B" w14:textId="3005F893" w:rsidR="00BB443F" w:rsidRPr="00E55ED2" w:rsidRDefault="00BB443F" w:rsidP="00BB443F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соответ</w:t>
      </w:r>
      <w:r w:rsidR="00E57B0F" w:rsidRPr="00E55ED2">
        <w:rPr>
          <w:rFonts w:ascii="Times New Roman" w:hAnsi="Times New Roman"/>
          <w:sz w:val="24"/>
          <w:szCs w:val="24"/>
        </w:rPr>
        <w:t xml:space="preserve">ствующую последовательность </w:t>
      </w:r>
      <w:r w:rsidR="00694B34" w:rsidRPr="00E55ED2">
        <w:rPr>
          <w:rFonts w:ascii="Times New Roman" w:hAnsi="Times New Roman"/>
          <w:sz w:val="24"/>
          <w:szCs w:val="24"/>
        </w:rPr>
        <w:t>цифр</w:t>
      </w:r>
      <w:r w:rsidR="002C33A5" w:rsidRPr="00E55ED2">
        <w:rPr>
          <w:rFonts w:ascii="Times New Roman" w:hAnsi="Times New Roman"/>
          <w:sz w:val="24"/>
          <w:szCs w:val="24"/>
        </w:rPr>
        <w:t xml:space="preserve"> слева направо: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482"/>
        <w:gridCol w:w="1754"/>
        <w:gridCol w:w="2157"/>
        <w:gridCol w:w="1976"/>
        <w:gridCol w:w="1976"/>
      </w:tblGrid>
      <w:tr w:rsidR="00E57B0F" w:rsidRPr="00E55ED2" w14:paraId="12ECC658" w14:textId="1621D942" w:rsidTr="00E57B0F">
        <w:tc>
          <w:tcPr>
            <w:tcW w:w="1482" w:type="dxa"/>
          </w:tcPr>
          <w:p w14:paraId="5E5A3668" w14:textId="147D98D9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45E61EDB" w14:textId="315D745B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14:paraId="283A80B1" w14:textId="69459163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14:paraId="6767C490" w14:textId="2CE76400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14:paraId="2B9881A9" w14:textId="43F41018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A1E5BCD" w14:textId="2F712B1D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2CC0A3BC" w14:textId="21B41A73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№30</w:t>
      </w:r>
    </w:p>
    <w:p w14:paraId="39E84DD6" w14:textId="77777777" w:rsidR="0036083E" w:rsidRPr="00E55ED2" w:rsidRDefault="0036083E" w:rsidP="00360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1567605B" w14:textId="77777777" w:rsidR="0036083E" w:rsidRPr="00E55ED2" w:rsidRDefault="0036083E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05973A5E" w14:textId="763F3430" w:rsidR="008613F4" w:rsidRPr="00E55ED2" w:rsidRDefault="0036083E" w:rsidP="00694B34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У</w:t>
      </w:r>
      <w:r w:rsidR="008613F4" w:rsidRPr="00E55ED2">
        <w:rPr>
          <w:rFonts w:ascii="Times New Roman" w:hAnsi="Times New Roman"/>
          <w:sz w:val="24"/>
          <w:szCs w:val="24"/>
        </w:rPr>
        <w:t>становите соответ</w:t>
      </w:r>
      <w:r w:rsidR="00694B34" w:rsidRPr="00E55ED2">
        <w:rPr>
          <w:rFonts w:ascii="Times New Roman" w:hAnsi="Times New Roman"/>
          <w:sz w:val="24"/>
          <w:szCs w:val="24"/>
        </w:rPr>
        <w:t>ствие мероприятий первой помощи</w:t>
      </w:r>
      <w:r w:rsidR="004F460C" w:rsidRPr="00E55ED2">
        <w:rPr>
          <w:rFonts w:ascii="Times New Roman" w:hAnsi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8613F4" w:rsidRPr="00E55ED2" w14:paraId="472A01CB" w14:textId="77777777" w:rsidTr="00F818A2">
        <w:tc>
          <w:tcPr>
            <w:tcW w:w="660" w:type="dxa"/>
          </w:tcPr>
          <w:p w14:paraId="15A6EA50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3F77C173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Мероприятия по оценке обстановки и обеспечению безопасных условий для оказания первой помощи</w:t>
            </w:r>
          </w:p>
        </w:tc>
        <w:tc>
          <w:tcPr>
            <w:tcW w:w="691" w:type="dxa"/>
          </w:tcPr>
          <w:p w14:paraId="70453011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2951ED78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Давление руками на грудину пострадавшего</w:t>
            </w:r>
          </w:p>
          <w:p w14:paraId="470FE0A5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3F4" w:rsidRPr="00E55ED2" w14:paraId="240EB3AA" w14:textId="77777777" w:rsidTr="00F818A2">
        <w:tc>
          <w:tcPr>
            <w:tcW w:w="660" w:type="dxa"/>
          </w:tcPr>
          <w:p w14:paraId="31939925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0666F677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Мероприятия по обзорному осмотру пострадавшего и временной остановке наружного кровотечения</w:t>
            </w:r>
          </w:p>
        </w:tc>
        <w:tc>
          <w:tcPr>
            <w:tcW w:w="691" w:type="dxa"/>
          </w:tcPr>
          <w:p w14:paraId="3709D46D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0F271EFC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Запрокидывание головы с подъемом подбородка.</w:t>
            </w:r>
          </w:p>
          <w:p w14:paraId="6ADC64AA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13F4" w:rsidRPr="00E55ED2" w14:paraId="4D4F8D96" w14:textId="77777777" w:rsidTr="00F818A2">
        <w:tc>
          <w:tcPr>
            <w:tcW w:w="660" w:type="dxa"/>
          </w:tcPr>
          <w:p w14:paraId="630F356E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5981B166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 xml:space="preserve">Мероприятия по поддержанию проходимости дыхательных </w:t>
            </w:r>
            <w:proofErr w:type="spellStart"/>
            <w:r w:rsidRPr="00E55ED2">
              <w:rPr>
                <w:rFonts w:ascii="Times New Roman" w:hAnsi="Times New Roman"/>
                <w:sz w:val="24"/>
                <w:szCs w:val="24"/>
              </w:rPr>
              <w:t>путе</w:t>
            </w:r>
            <w:proofErr w:type="spellEnd"/>
          </w:p>
        </w:tc>
        <w:tc>
          <w:tcPr>
            <w:tcW w:w="691" w:type="dxa"/>
          </w:tcPr>
          <w:p w14:paraId="5F7F7A3B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38812404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Придание устойчивого бокового положения.</w:t>
            </w:r>
          </w:p>
        </w:tc>
      </w:tr>
      <w:tr w:rsidR="008613F4" w:rsidRPr="00E55ED2" w14:paraId="0725A779" w14:textId="77777777" w:rsidTr="00F818A2">
        <w:tc>
          <w:tcPr>
            <w:tcW w:w="660" w:type="dxa"/>
          </w:tcPr>
          <w:p w14:paraId="7FF78F0D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5737E493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Мероприятия по восстановлению проходимости дыхательных путей и определению признаков жизни у пострадавшего</w:t>
            </w:r>
          </w:p>
        </w:tc>
        <w:tc>
          <w:tcPr>
            <w:tcW w:w="691" w:type="dxa"/>
          </w:tcPr>
          <w:p w14:paraId="1648C92D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015A7ACC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Наложение давящей повязки.</w:t>
            </w:r>
          </w:p>
        </w:tc>
      </w:tr>
      <w:tr w:rsidR="008613F4" w:rsidRPr="00E55ED2" w14:paraId="5ADD21E2" w14:textId="77777777" w:rsidTr="00F818A2">
        <w:tc>
          <w:tcPr>
            <w:tcW w:w="660" w:type="dxa"/>
          </w:tcPr>
          <w:p w14:paraId="4A968BBF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022" w:type="dxa"/>
          </w:tcPr>
          <w:p w14:paraId="0C7C0BF9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Мероприятия по проведению сердечно-легочной реанимации до появления признаков жизни</w:t>
            </w:r>
          </w:p>
        </w:tc>
        <w:tc>
          <w:tcPr>
            <w:tcW w:w="691" w:type="dxa"/>
          </w:tcPr>
          <w:p w14:paraId="0DE408B5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14:paraId="002EB28B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Определение угрожающих факторов для жизни и здоровья пострадавшего.</w:t>
            </w:r>
          </w:p>
          <w:p w14:paraId="1A84271C" w14:textId="77777777" w:rsidR="008613F4" w:rsidRPr="00E55ED2" w:rsidRDefault="008613F4" w:rsidP="000819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C050A0" w14:textId="5131406F" w:rsidR="00E57B0F" w:rsidRPr="00E55ED2" w:rsidRDefault="00E57B0F" w:rsidP="00E57B0F">
      <w:pPr>
        <w:pStyle w:val="af1"/>
        <w:rPr>
          <w:rFonts w:ascii="Times New Roman" w:hAnsi="Times New Roman"/>
          <w:sz w:val="24"/>
          <w:szCs w:val="24"/>
        </w:rPr>
      </w:pPr>
    </w:p>
    <w:p w14:paraId="4CE1F93E" w14:textId="77777777" w:rsidR="00E57B0F" w:rsidRPr="00E55ED2" w:rsidRDefault="00E57B0F" w:rsidP="00E57B0F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18"/>
        <w:gridCol w:w="1585"/>
        <w:gridCol w:w="2106"/>
        <w:gridCol w:w="1977"/>
        <w:gridCol w:w="1964"/>
      </w:tblGrid>
      <w:tr w:rsidR="00E57B0F" w:rsidRPr="00E55ED2" w14:paraId="4446B925" w14:textId="7D6E1DDE" w:rsidTr="00E57B0F">
        <w:tc>
          <w:tcPr>
            <w:tcW w:w="1718" w:type="dxa"/>
          </w:tcPr>
          <w:p w14:paraId="1423A7AD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85" w:type="dxa"/>
          </w:tcPr>
          <w:p w14:paraId="36E45DC2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106" w:type="dxa"/>
          </w:tcPr>
          <w:p w14:paraId="71EDA102" w14:textId="77777777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77" w:type="dxa"/>
          </w:tcPr>
          <w:p w14:paraId="59C33FD0" w14:textId="5BA2607C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64" w:type="dxa"/>
          </w:tcPr>
          <w:p w14:paraId="047CBCFF" w14:textId="7F5C4F7B" w:rsidR="00E57B0F" w:rsidRPr="00E55ED2" w:rsidRDefault="00E57B0F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E57B0F" w:rsidRPr="00E55ED2" w14:paraId="14ADC98E" w14:textId="406B331E" w:rsidTr="00E57B0F">
        <w:tc>
          <w:tcPr>
            <w:tcW w:w="1718" w:type="dxa"/>
          </w:tcPr>
          <w:p w14:paraId="68399E2D" w14:textId="051A3620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14:paraId="0576071B" w14:textId="599B0F17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14:paraId="1BFB59B9" w14:textId="2C9EB84D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14:paraId="268767FC" w14:textId="60113EBB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6B94CD61" w14:textId="10A08732" w:rsidR="00E57B0F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F58123C" w14:textId="796F34EB" w:rsidR="00E57B0F" w:rsidRPr="00E55ED2" w:rsidRDefault="00E57B0F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73276451" w14:textId="3F1B1703" w:rsidR="00E57B0F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№31</w:t>
      </w:r>
    </w:p>
    <w:p w14:paraId="24813BC9" w14:textId="77777777" w:rsidR="00E57B0F" w:rsidRPr="00E55ED2" w:rsidRDefault="00E57B0F" w:rsidP="00E57B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267EF6B2" w14:textId="77777777" w:rsidR="00E57B0F" w:rsidRPr="00E55ED2" w:rsidRDefault="00E57B0F" w:rsidP="0036083E">
      <w:pPr>
        <w:pStyle w:val="af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8640A4" w14:textId="4791AEC5" w:rsidR="008613F4" w:rsidRPr="00E55ED2" w:rsidRDefault="008613F4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Внимательно прочитайте текст установите правильную последовательность оценки обстановки и обеспечения безопасных условий для оказания первой помощи согласно Универса</w:t>
      </w:r>
      <w:r w:rsidR="0036083E" w:rsidRPr="00E55ED2">
        <w:rPr>
          <w:rFonts w:ascii="Times New Roman" w:hAnsi="Times New Roman"/>
          <w:sz w:val="24"/>
          <w:szCs w:val="24"/>
        </w:rPr>
        <w:t>льному алгоритму первой помощи:</w:t>
      </w:r>
    </w:p>
    <w:p w14:paraId="2C6A8987" w14:textId="10AD9231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1.</w:t>
      </w:r>
      <w:r w:rsidR="008613F4" w:rsidRPr="00E55ED2">
        <w:rPr>
          <w:rFonts w:ascii="Times New Roman" w:hAnsi="Times New Roman"/>
          <w:sz w:val="24"/>
          <w:szCs w:val="24"/>
        </w:rPr>
        <w:t>Определить угрожающие факторы для жизни и здоровья пострадавшего</w:t>
      </w:r>
    </w:p>
    <w:p w14:paraId="0E2AD17E" w14:textId="178305EA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2.</w:t>
      </w:r>
      <w:r w:rsidR="008613F4" w:rsidRPr="00E55ED2">
        <w:rPr>
          <w:rFonts w:ascii="Times New Roman" w:hAnsi="Times New Roman"/>
          <w:sz w:val="24"/>
          <w:szCs w:val="24"/>
        </w:rPr>
        <w:t>Устранить угрожающие факторы для жизни и здоровья.</w:t>
      </w:r>
    </w:p>
    <w:p w14:paraId="53252590" w14:textId="52D5C4C9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3.</w:t>
      </w:r>
      <w:r w:rsidR="008613F4" w:rsidRPr="00E55ED2">
        <w:rPr>
          <w:rFonts w:ascii="Times New Roman" w:hAnsi="Times New Roman"/>
          <w:sz w:val="24"/>
          <w:szCs w:val="24"/>
        </w:rPr>
        <w:t>При необходимости, оценить количество пострадавших.</w:t>
      </w:r>
    </w:p>
    <w:p w14:paraId="531EF64E" w14:textId="406B633B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4. </w:t>
      </w:r>
      <w:r w:rsidR="008613F4" w:rsidRPr="00E55ED2">
        <w:rPr>
          <w:rFonts w:ascii="Times New Roman" w:hAnsi="Times New Roman"/>
          <w:sz w:val="24"/>
          <w:szCs w:val="24"/>
        </w:rPr>
        <w:t>Определить угрожающие факторы для собственной жизни и здоровья.</w:t>
      </w:r>
    </w:p>
    <w:p w14:paraId="0EA91C9C" w14:textId="77777777" w:rsidR="00C53DA2" w:rsidRPr="00E55ED2" w:rsidRDefault="00C53DA2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BB656DD" w14:textId="55EDF762" w:rsidR="00E57B0F" w:rsidRPr="00BC268C" w:rsidRDefault="00E57B0F" w:rsidP="00E57B0F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</w:t>
      </w:r>
      <w:r w:rsidR="0036083E" w:rsidRPr="00BC268C">
        <w:rPr>
          <w:rFonts w:ascii="Times New Roman" w:hAnsi="Times New Roman"/>
          <w:sz w:val="24"/>
          <w:szCs w:val="24"/>
          <w:u w:val="single"/>
        </w:rPr>
        <w:t>ельность цифрами слева направо:</w:t>
      </w:r>
    </w:p>
    <w:tbl>
      <w:tblPr>
        <w:tblStyle w:val="a3"/>
        <w:tblW w:w="7369" w:type="dxa"/>
        <w:tblLook w:val="04A0" w:firstRow="1" w:lastRow="0" w:firstColumn="1" w:lastColumn="0" w:noHBand="0" w:noVBand="1"/>
      </w:tblPr>
      <w:tblGrid>
        <w:gridCol w:w="1482"/>
        <w:gridCol w:w="1754"/>
        <w:gridCol w:w="2157"/>
        <w:gridCol w:w="1976"/>
      </w:tblGrid>
      <w:tr w:rsidR="003960DE" w:rsidRPr="00E55ED2" w14:paraId="6A854C71" w14:textId="77777777" w:rsidTr="003960DE">
        <w:tc>
          <w:tcPr>
            <w:tcW w:w="1482" w:type="dxa"/>
          </w:tcPr>
          <w:p w14:paraId="4D2F5FB5" w14:textId="3A4E1E92" w:rsidR="003960DE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2D7793AC" w14:textId="61F7A2F9" w:rsidR="003960DE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14:paraId="5F68FD0E" w14:textId="377EEDBF" w:rsidR="003960DE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14:paraId="59C0FE8A" w14:textId="1B739B98" w:rsidR="003960DE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820502D" w14:textId="11A51AD5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3AB0AEB5" w14:textId="16D8DD91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№32</w:t>
      </w:r>
    </w:p>
    <w:p w14:paraId="272B1FDC" w14:textId="0D4E9773" w:rsidR="008613F4" w:rsidRPr="00E55ED2" w:rsidRDefault="00AD3F7D" w:rsidP="00AD3F7D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4F460C" w:rsidRPr="00E55ED2">
        <w:rPr>
          <w:rFonts w:ascii="Times New Roman" w:hAnsi="Times New Roman"/>
          <w:sz w:val="24"/>
          <w:szCs w:val="24"/>
        </w:rPr>
        <w:t>.</w:t>
      </w:r>
    </w:p>
    <w:p w14:paraId="7FF3B3F5" w14:textId="77777777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A515A12" w14:textId="4FDD69C3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Для чего выдаются средства индивидуальной защиты?</w:t>
      </w:r>
    </w:p>
    <w:p w14:paraId="416DCCF1" w14:textId="77777777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А) Для защиты работникам, занятым на работах с вредными и (или) опасными условиями труда</w:t>
      </w:r>
    </w:p>
    <w:p w14:paraId="6471C8B6" w14:textId="12A7EFE1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Б)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 </w:t>
      </w:r>
    </w:p>
    <w:p w14:paraId="07DD7FD2" w14:textId="77777777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В) Для защиты работникам, занятым на работах в особых температурных условиях </w:t>
      </w:r>
    </w:p>
    <w:p w14:paraId="16D0C7DB" w14:textId="026335C6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Г) Для защиты работникам, занятым на работах, связанных с загрязнением</w:t>
      </w:r>
    </w:p>
    <w:p w14:paraId="7E9E42DD" w14:textId="0100EFCE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Б</w:t>
      </w:r>
    </w:p>
    <w:p w14:paraId="08D24B5A" w14:textId="1B14C396" w:rsidR="008613F4" w:rsidRPr="00E55ED2" w:rsidRDefault="005F34DF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Обоснование: </w:t>
      </w:r>
      <w:r w:rsidR="00DB7546" w:rsidRPr="00E55ED2">
        <w:rPr>
          <w:rFonts w:ascii="Times New Roman" w:hAnsi="Times New Roman"/>
          <w:sz w:val="24"/>
          <w:szCs w:val="24"/>
        </w:rPr>
        <w:t>ТК РФ Статья 221. Обеспечение работников средствами индивидуальной защиты</w:t>
      </w:r>
      <w:r w:rsidR="004F460C" w:rsidRPr="00E55ED2">
        <w:rPr>
          <w:rFonts w:ascii="Times New Roman" w:hAnsi="Times New Roman"/>
          <w:sz w:val="24"/>
          <w:szCs w:val="24"/>
        </w:rPr>
        <w:t>.</w:t>
      </w:r>
    </w:p>
    <w:p w14:paraId="705E1243" w14:textId="77777777" w:rsidR="00DB7546" w:rsidRPr="00E55ED2" w:rsidRDefault="00DB7546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06A18401" w14:textId="75F573FF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№33</w:t>
      </w:r>
    </w:p>
    <w:p w14:paraId="5B79883B" w14:textId="06A01CCD" w:rsidR="003960DE" w:rsidRPr="00E55ED2" w:rsidRDefault="003960DE" w:rsidP="003960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E881B2" w14:textId="77777777" w:rsidR="00180DF2" w:rsidRPr="00E55ED2" w:rsidRDefault="00180DF2" w:rsidP="003960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51D8B3" w14:textId="77777777" w:rsidR="008613F4" w:rsidRPr="00E55ED2" w:rsidRDefault="008613F4" w:rsidP="004F460C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Внимательно посмотрите на рисунок и выберите правильный ответ</w:t>
      </w:r>
    </w:p>
    <w:p w14:paraId="47F35006" w14:textId="623EDF9D" w:rsidR="008613F4" w:rsidRPr="00E55ED2" w:rsidRDefault="008613F4" w:rsidP="004F460C">
      <w:pPr>
        <w:pStyle w:val="af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Правильно ли показан на рисунке </w:t>
      </w:r>
      <w:r w:rsidR="00DA4C78" w:rsidRPr="00E55ED2">
        <w:rPr>
          <w:rFonts w:ascii="Times New Roman" w:hAnsi="Times New Roman"/>
          <w:sz w:val="24"/>
          <w:szCs w:val="24"/>
          <w:shd w:val="clear" w:color="auto" w:fill="FFFFFF"/>
        </w:rPr>
        <w:t>метод освобождения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 пострадавшего от воздействия электри</w:t>
      </w:r>
      <w:r w:rsidR="00F62913"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ческого тока при напряжении 1000 </w:t>
      </w: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В?</w:t>
      </w:r>
    </w:p>
    <w:p w14:paraId="5C51DFE7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C078612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7AF429E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1FA9DE" wp14:editId="76C48C7A">
            <wp:extent cx="1902542" cy="1968500"/>
            <wp:effectExtent l="0" t="0" r="2540" b="0"/>
            <wp:docPr id="7" name="Рисунок 7" descr="https://konstruktortestov.ru/files/4e7c/7057/4e7a/ea78/9a26/a26b/231e/5998/309513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truktortestov.ru/files/4e7c/7057/4e7a/ea78/9a26/a26b/231e/5998/30951319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526" cy="200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B9EAE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2238001" w14:textId="77777777" w:rsidR="008613F4" w:rsidRPr="00E55ED2" w:rsidRDefault="008613F4" w:rsidP="0036083E">
      <w:pPr>
        <w:pStyle w:val="af1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Не правильно</w:t>
      </w:r>
    </w:p>
    <w:p w14:paraId="06F29DE1" w14:textId="77777777" w:rsidR="008613F4" w:rsidRPr="00E55ED2" w:rsidRDefault="008613F4" w:rsidP="0036083E">
      <w:pPr>
        <w:pStyle w:val="af1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Пострадавшего нужно оттаскивать за ворот</w:t>
      </w:r>
    </w:p>
    <w:p w14:paraId="3795057D" w14:textId="09661DE3" w:rsidR="00C53DA2" w:rsidRPr="00E55ED2" w:rsidRDefault="008613F4" w:rsidP="000819D7">
      <w:pPr>
        <w:pStyle w:val="af1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Правильно</w:t>
      </w:r>
    </w:p>
    <w:p w14:paraId="1F310B47" w14:textId="45D19AE2" w:rsidR="008613F4" w:rsidRPr="00E55ED2" w:rsidRDefault="00F62913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Ответ: 2</w:t>
      </w:r>
    </w:p>
    <w:p w14:paraId="50C90A7D" w14:textId="477D86A4" w:rsidR="008613F4" w:rsidRPr="00E55ED2" w:rsidRDefault="003960DE" w:rsidP="0036083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 Обоснование: </w:t>
      </w:r>
      <w:r w:rsidR="00F62913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Чтобы освободить пострадавшего от воздействия электрического тока при напряжении до 1000 В</w:t>
      </w:r>
      <w:r w:rsidR="00F62913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можно использовать канат, палку, доску или другой сухой предмет, не проводящий ток. Пострадавшего можно оттянуть за сухую одежд</w:t>
      </w:r>
      <w:r w:rsidR="005B428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4F460C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702CC28" w14:textId="2D953481" w:rsidR="00F9010C" w:rsidRPr="00E55ED2" w:rsidRDefault="00F9010C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706DEEBB" w14:textId="781CCD3E" w:rsidR="00F62913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№34</w:t>
      </w:r>
    </w:p>
    <w:p w14:paraId="4935732E" w14:textId="03FAC6A7" w:rsidR="00F62913" w:rsidRPr="00E55ED2" w:rsidRDefault="00F62913" w:rsidP="00F62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46A3A359" w14:textId="77777777" w:rsidR="0036083E" w:rsidRPr="00E55ED2" w:rsidRDefault="0036083E" w:rsidP="00F62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0DEA93" w14:textId="12AEDA70" w:rsidR="00F62913" w:rsidRPr="00E55ED2" w:rsidRDefault="008613F4" w:rsidP="009E7E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hAnsi="Times New Roman" w:cs="Times New Roman"/>
          <w:sz w:val="24"/>
          <w:szCs w:val="24"/>
        </w:rPr>
        <w:t>Внимательно посмотрите на рис</w:t>
      </w:r>
      <w:r w:rsidR="00F62913" w:rsidRPr="00E55ED2">
        <w:rPr>
          <w:rFonts w:ascii="Times New Roman" w:hAnsi="Times New Roman" w:cs="Times New Roman"/>
          <w:sz w:val="24"/>
          <w:szCs w:val="24"/>
        </w:rPr>
        <w:t xml:space="preserve">унок и </w:t>
      </w:r>
      <w:r w:rsidR="00F62913" w:rsidRPr="00E55ED2">
        <w:rPr>
          <w:rFonts w:ascii="Times New Roman" w:eastAsia="Calibri" w:hAnsi="Times New Roman" w:cs="Times New Roman"/>
          <w:sz w:val="24"/>
          <w:szCs w:val="24"/>
        </w:rPr>
        <w:t xml:space="preserve">установите последовательность </w:t>
      </w:r>
      <w:r w:rsidR="00F62913" w:rsidRPr="00E55ED2">
        <w:rPr>
          <w:rFonts w:ascii="Times New Roman" w:hAnsi="Times New Roman" w:cs="Times New Roman"/>
          <w:sz w:val="24"/>
          <w:szCs w:val="24"/>
          <w:shd w:val="clear" w:color="auto" w:fill="FFFFFF"/>
        </w:rPr>
        <w:t>освобождения пострадавшего от воздействия электрического тока при напряжении 380 В</w:t>
      </w:r>
    </w:p>
    <w:p w14:paraId="7680BD11" w14:textId="2347A0BA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3E21A54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31E4D617" w14:textId="093689CA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4E148F" wp14:editId="0F22BFF5">
            <wp:extent cx="2091937" cy="2538730"/>
            <wp:effectExtent l="0" t="0" r="3810" b="0"/>
            <wp:docPr id="12" name="Рисунок 12" descr="https://konstruktortestov.ru/files/aa2d/681a/6704/eb40/6b28/148e/c3f8/bc01/58968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truktortestov.ru/files/aa2d/681a/6704/eb40/6b28/148e/c3f8/bc01/5896857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37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5F152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86E0F13" w14:textId="77777777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E5DCCD" w14:textId="77777777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3984C17" w14:textId="08C29C8C" w:rsidR="00C53DA2" w:rsidRPr="00E55ED2" w:rsidRDefault="00F62913" w:rsidP="00F62913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1.Оттянуть пострадавшего за ворот </w:t>
      </w:r>
    </w:p>
    <w:p w14:paraId="5EE5EA17" w14:textId="672E11E8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2.Надеть диэлектрические перчатки</w:t>
      </w:r>
    </w:p>
    <w:p w14:paraId="122E5FF9" w14:textId="42398E0B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3.При поражении электрическим током необходимо незамедлительно вызвать бригаду скорой помощи</w:t>
      </w:r>
    </w:p>
    <w:p w14:paraId="588F828E" w14:textId="07D56773" w:rsidR="00F62913" w:rsidRPr="00E55ED2" w:rsidRDefault="00F62913" w:rsidP="009E7E6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4.Отключить источник электроэнергии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Для этого нужно вывернуть пробки, выключить рубильник.</w:t>
      </w:r>
    </w:p>
    <w:p w14:paraId="42B2E201" w14:textId="4C62B4EC" w:rsidR="00F9010C" w:rsidRPr="00BC268C" w:rsidRDefault="00F9010C" w:rsidP="00F9010C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цифрами слева направо:</w:t>
      </w:r>
    </w:p>
    <w:tbl>
      <w:tblPr>
        <w:tblStyle w:val="a3"/>
        <w:tblW w:w="7369" w:type="dxa"/>
        <w:tblLook w:val="04A0" w:firstRow="1" w:lastRow="0" w:firstColumn="1" w:lastColumn="0" w:noHBand="0" w:noVBand="1"/>
      </w:tblPr>
      <w:tblGrid>
        <w:gridCol w:w="1482"/>
        <w:gridCol w:w="1754"/>
        <w:gridCol w:w="2157"/>
        <w:gridCol w:w="1976"/>
      </w:tblGrid>
      <w:tr w:rsidR="00F9010C" w:rsidRPr="00E55ED2" w14:paraId="1025766D" w14:textId="77777777" w:rsidTr="00DE405D">
        <w:tc>
          <w:tcPr>
            <w:tcW w:w="1482" w:type="dxa"/>
          </w:tcPr>
          <w:p w14:paraId="6395158E" w14:textId="3D24DC94" w:rsidR="00F9010C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6968D694" w14:textId="4A2EE2BF" w:rsidR="00F9010C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14:paraId="75FCDE7A" w14:textId="03BD9015" w:rsidR="00F9010C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14:paraId="00EFF20C" w14:textId="1A4D2F2D" w:rsidR="00F9010C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096EC35" w14:textId="1C7579FA" w:rsidR="00F62913" w:rsidRPr="00E55ED2" w:rsidRDefault="00F62913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A545290" w14:textId="61D5285C" w:rsidR="00622BE1" w:rsidRPr="00E55ED2" w:rsidRDefault="0036083E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№35</w:t>
      </w:r>
    </w:p>
    <w:p w14:paraId="470C1270" w14:textId="01C3AC83" w:rsidR="00622BE1" w:rsidRPr="00E55ED2" w:rsidRDefault="00622BE1" w:rsidP="00622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 xml:space="preserve">Прочитайте текст </w:t>
      </w:r>
      <w:r w:rsidR="0036083E" w:rsidRPr="00E55ED2">
        <w:rPr>
          <w:rFonts w:ascii="Times New Roman" w:eastAsia="Calibri" w:hAnsi="Times New Roman" w:cs="Times New Roman"/>
          <w:sz w:val="24"/>
          <w:szCs w:val="24"/>
        </w:rPr>
        <w:t>и установите последовательность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776F19" w14:textId="77777777" w:rsidR="0036083E" w:rsidRPr="00E55ED2" w:rsidRDefault="0036083E" w:rsidP="00622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0769A7" w14:textId="1DC3F6E4" w:rsidR="00F9010C" w:rsidRPr="00E55ED2" w:rsidRDefault="0036083E" w:rsidP="00360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Установите последовательность а</w:t>
      </w:r>
      <w:r w:rsidR="00F9010C"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лгоритм</w:t>
      </w: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</w:t>
      </w:r>
      <w:r w:rsidR="00F9010C"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оказания первой помощи при обмороке</w:t>
      </w:r>
      <w:r w:rsidR="00F9010C"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7AF90DE6" w14:textId="519DD905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 необходимости вызвать скорую помощь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14:paraId="3FDE5DEB" w14:textId="78C2F6C5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После того, как человек пришёл в сознание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дать ему питьё (сладкий чай).  </w:t>
      </w:r>
    </w:p>
    <w:p w14:paraId="40266FB0" w14:textId="125CA1B7" w:rsidR="00F9010C" w:rsidRPr="00E55ED2" w:rsidRDefault="00F9010C" w:rsidP="00694B34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Освободить шею и грудь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стесняющей одежды для облегчения дыхания и обес</w:t>
      </w:r>
      <w:r w:rsidR="00622BE1"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печить приток свежего воздуха. </w:t>
      </w:r>
    </w:p>
    <w:p w14:paraId="64147334" w14:textId="5B9701EC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Обрызгать лицо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пострадавшего холодной водой. Для приведения его в чувство использовать нашатырный спирт: 2–3 капли спирта нанести на тампон и ненадолго поднести к носу пострадавшего.</w:t>
      </w:r>
    </w:p>
    <w:p w14:paraId="6E215F06" w14:textId="4A7C21C9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Если обморок не вызван перегревом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 укрыть пострадавшего, положить к ногам грелку. </w:t>
      </w:r>
    </w:p>
    <w:p w14:paraId="054DF5D6" w14:textId="1B8868F2" w:rsidR="00622BE1" w:rsidRPr="00E55ED2" w:rsidRDefault="00622BE1" w:rsidP="00694B34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Уложить потерпевшего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горизонтальное положение на спину с поднятыми на 45° нижними </w:t>
      </w:r>
      <w:proofErr w:type="gramStart"/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конечностями ,</w:t>
      </w:r>
      <w:proofErr w:type="gramEnd"/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голова и плечи находились ниже уровня таза.</w:t>
      </w:r>
    </w:p>
    <w:p w14:paraId="5B2EC4B5" w14:textId="77777777" w:rsidR="0036083E" w:rsidRPr="00E55ED2" w:rsidRDefault="0036083E" w:rsidP="0036083E">
      <w:pPr>
        <w:pStyle w:val="a4"/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5159766" w14:textId="703CED96" w:rsidR="00622BE1" w:rsidRPr="00BC268C" w:rsidRDefault="00622BE1" w:rsidP="00622BE1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</w:t>
      </w:r>
      <w:r w:rsidR="0036083E" w:rsidRPr="00BC268C">
        <w:rPr>
          <w:rFonts w:ascii="Times New Roman" w:hAnsi="Times New Roman"/>
          <w:sz w:val="24"/>
          <w:szCs w:val="24"/>
          <w:u w:val="single"/>
        </w:rPr>
        <w:t>ельность цифрами слева направо:</w:t>
      </w:r>
    </w:p>
    <w:tbl>
      <w:tblPr>
        <w:tblStyle w:val="a3"/>
        <w:tblW w:w="4816" w:type="dxa"/>
        <w:tblLook w:val="04A0" w:firstRow="1" w:lastRow="0" w:firstColumn="1" w:lastColumn="0" w:noHBand="0" w:noVBand="1"/>
      </w:tblPr>
      <w:tblGrid>
        <w:gridCol w:w="846"/>
        <w:gridCol w:w="709"/>
        <w:gridCol w:w="708"/>
        <w:gridCol w:w="851"/>
        <w:gridCol w:w="851"/>
        <w:gridCol w:w="851"/>
      </w:tblGrid>
      <w:tr w:rsidR="00622BE1" w:rsidRPr="00E55ED2" w14:paraId="1AF93DF2" w14:textId="54AD2652" w:rsidTr="00622BE1">
        <w:tc>
          <w:tcPr>
            <w:tcW w:w="846" w:type="dxa"/>
          </w:tcPr>
          <w:p w14:paraId="785DD222" w14:textId="5232818D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2535764" w14:textId="76A0DFA0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24C66AE" w14:textId="14B0026D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80BE267" w14:textId="3F59C878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466C1C0" w14:textId="726C7843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1A409AF" w14:textId="464E85EB" w:rsidR="00622BE1" w:rsidRPr="00E55ED2" w:rsidRDefault="00164683" w:rsidP="00810AC4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9F160F8" w14:textId="5B46EB32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2A8D2F54" w14:textId="31E5EC1A" w:rsidR="00DC5126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№36</w:t>
      </w:r>
    </w:p>
    <w:p w14:paraId="6E3FF651" w14:textId="4ABDCAD9" w:rsidR="008613F4" w:rsidRPr="00E55ED2" w:rsidRDefault="00DC5126" w:rsidP="00DC5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9CF8F3" w14:textId="77777777" w:rsidR="0036083E" w:rsidRPr="00E55ED2" w:rsidRDefault="0036083E" w:rsidP="00DC5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978F0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Внимательно посмотрите на рисунок и выберите правильный ответ</w:t>
      </w:r>
    </w:p>
    <w:p w14:paraId="4F8915D6" w14:textId="59C98918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 ли показано на рисунке положение пострадавшего при тепловом ударе?</w:t>
      </w:r>
    </w:p>
    <w:p w14:paraId="59179E1D" w14:textId="77777777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</w:p>
    <w:p w14:paraId="7A19B166" w14:textId="77777777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9DE2F3" wp14:editId="1E1840AC">
            <wp:extent cx="1996849" cy="1907741"/>
            <wp:effectExtent l="0" t="0" r="3810" b="0"/>
            <wp:docPr id="14" name="Рисунок 14" descr="https://konstruktortestov.ru/files/c33d/857a/cb1f/6948/1ee9/bb4c/805a/02ff/3214748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truktortestov.ru/files/c33d/857a/cb1f/6948/1ee9/bb4c/805a/02ff/32147487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596" cy="192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7815A" w14:textId="77777777" w:rsidR="008613F4" w:rsidRPr="00E55ED2" w:rsidRDefault="008613F4" w:rsidP="0036083E">
      <w:pPr>
        <w:pStyle w:val="af1"/>
        <w:numPr>
          <w:ilvl w:val="0"/>
          <w:numId w:val="3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Не правильно, так как голова должна находиться ниже туловища</w:t>
      </w:r>
    </w:p>
    <w:p w14:paraId="08EA37BC" w14:textId="77777777" w:rsidR="008613F4" w:rsidRPr="00E55ED2" w:rsidRDefault="008613F4" w:rsidP="0036083E">
      <w:pPr>
        <w:pStyle w:val="af1"/>
        <w:numPr>
          <w:ilvl w:val="0"/>
          <w:numId w:val="3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</w:t>
      </w:r>
    </w:p>
    <w:p w14:paraId="7D615250" w14:textId="7EAC435A" w:rsidR="008613F4" w:rsidRPr="00E55ED2" w:rsidRDefault="008613F4" w:rsidP="000819D7">
      <w:pPr>
        <w:pStyle w:val="af1"/>
        <w:numPr>
          <w:ilvl w:val="0"/>
          <w:numId w:val="3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Не правильно, так как пострадавшего нужно раздеть</w:t>
      </w:r>
    </w:p>
    <w:p w14:paraId="199FD0A2" w14:textId="1453B7AF" w:rsidR="008613F4" w:rsidRPr="00E55ED2" w:rsidRDefault="00DA4C78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 xml:space="preserve">Ответ 2. </w:t>
      </w:r>
    </w:p>
    <w:p w14:paraId="7BFB8256" w14:textId="11888C0E" w:rsidR="008613F4" w:rsidRPr="00E55ED2" w:rsidRDefault="005241FF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Обоснование: Необходимо: перенести пострадавшего в прохладное место, уложить на спину, приподняв немного ноги, освободить от одежды, обеспечить ему полный покой и достаточный доступ свежего воздуха.</w:t>
      </w:r>
    </w:p>
    <w:p w14:paraId="7D427696" w14:textId="77777777" w:rsidR="005241FF" w:rsidRPr="00E55ED2" w:rsidRDefault="005241FF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4BAF0198" w14:textId="6C082E4F" w:rsidR="00DC5126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 №37</w:t>
      </w:r>
    </w:p>
    <w:p w14:paraId="09B37B67" w14:textId="6E1BB595" w:rsidR="00DC5126" w:rsidRPr="00E55ED2" w:rsidRDefault="00DC5126" w:rsidP="00DC5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E5252F" w14:textId="77777777" w:rsidR="0036083E" w:rsidRPr="00E55ED2" w:rsidRDefault="0036083E" w:rsidP="00DC5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CA9145" w14:textId="4591E6A6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Внимательно посмотрите на рисунок и выберите правильный ответ</w:t>
      </w:r>
    </w:p>
    <w:p w14:paraId="31F1F4AE" w14:textId="094A4C0B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 ли показано на рисунке положение пострадавшего при травме живота?</w:t>
      </w:r>
    </w:p>
    <w:p w14:paraId="2A44928D" w14:textId="77777777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</w:p>
    <w:p w14:paraId="23B6EECF" w14:textId="77777777" w:rsidR="008613F4" w:rsidRPr="00E55ED2" w:rsidRDefault="008613F4" w:rsidP="000819D7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75C966" wp14:editId="78BC0965">
            <wp:extent cx="2470314" cy="1829017"/>
            <wp:effectExtent l="0" t="0" r="6350" b="0"/>
            <wp:docPr id="15" name="Рисунок 15" descr="https://konstruktortestov.ru/files/29e9/dcd9/7faf/8da9/a5bd/da6f/5f86/0318/3486895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truktortestov.ru/files/29e9/dcd9/7faf/8da9/a5bd/da6f/5f86/0318/34868954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56" cy="185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4EE5" w14:textId="00CBEE2D" w:rsidR="008613F4" w:rsidRPr="00E55ED2" w:rsidRDefault="008613F4" w:rsidP="0036083E">
      <w:pPr>
        <w:pStyle w:val="af1"/>
        <w:numPr>
          <w:ilvl w:val="0"/>
          <w:numId w:val="4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</w:t>
      </w:r>
    </w:p>
    <w:p w14:paraId="26837CE9" w14:textId="77777777" w:rsidR="008613F4" w:rsidRPr="00E55ED2" w:rsidRDefault="008613F4" w:rsidP="0036083E">
      <w:pPr>
        <w:pStyle w:val="af1"/>
        <w:numPr>
          <w:ilvl w:val="0"/>
          <w:numId w:val="4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 xml:space="preserve">Не правильно, так как ремень пострадавшего должен быть туго застегнут либо пояс пострадавшего должен быть туго забинтован </w:t>
      </w:r>
    </w:p>
    <w:p w14:paraId="1D5BC8B2" w14:textId="77777777" w:rsidR="008613F4" w:rsidRPr="00E55ED2" w:rsidRDefault="008613F4" w:rsidP="0036083E">
      <w:pPr>
        <w:pStyle w:val="af1"/>
        <w:numPr>
          <w:ilvl w:val="0"/>
          <w:numId w:val="4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Не правильно, так ка ноги пострадавшего должны быть выпрямлены</w:t>
      </w:r>
    </w:p>
    <w:p w14:paraId="57BFC59A" w14:textId="5D0492B2" w:rsidR="008613F4" w:rsidRPr="00E55ED2" w:rsidRDefault="008613F4" w:rsidP="000819D7">
      <w:pPr>
        <w:pStyle w:val="af1"/>
        <w:numPr>
          <w:ilvl w:val="0"/>
          <w:numId w:val="4"/>
        </w:numPr>
        <w:ind w:left="0" w:firstLine="0"/>
        <w:rPr>
          <w:rStyle w:val="what"/>
          <w:rFonts w:ascii="Times New Roman" w:hAnsi="Times New Roman"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 xml:space="preserve">Пострадавший должен быть выпрямлен </w:t>
      </w:r>
    </w:p>
    <w:p w14:paraId="5DC7EC87" w14:textId="77777777" w:rsidR="0036083E" w:rsidRPr="00E55ED2" w:rsidRDefault="0036083E" w:rsidP="0036083E">
      <w:pPr>
        <w:pStyle w:val="af1"/>
        <w:rPr>
          <w:rStyle w:val="what"/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Ответ: 1</w:t>
      </w:r>
    </w:p>
    <w:p w14:paraId="3F33D99B" w14:textId="3812024D" w:rsidR="008613F4" w:rsidRPr="00E55ED2" w:rsidRDefault="008613F4" w:rsidP="0036083E">
      <w:pPr>
        <w:pStyle w:val="af1"/>
        <w:rPr>
          <w:rFonts w:ascii="Times New Roman" w:hAnsi="Times New Roman"/>
          <w:b/>
          <w:sz w:val="24"/>
          <w:szCs w:val="24"/>
        </w:rPr>
      </w:pPr>
      <w:r w:rsidRPr="00E55ED2">
        <w:rPr>
          <w:rStyle w:val="what"/>
          <w:rFonts w:ascii="Times New Roman" w:hAnsi="Times New Roman"/>
          <w:sz w:val="24"/>
          <w:szCs w:val="24"/>
          <w:shd w:val="clear" w:color="auto" w:fill="FFFFFF"/>
        </w:rPr>
        <w:t>Правильно</w:t>
      </w:r>
      <w:r w:rsidR="00DC5126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е: </w:t>
      </w:r>
      <w:r w:rsidR="005241FF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 подозрении на травму живота и таза пострадавшему следует принять положение </w:t>
      </w:r>
      <w:r w:rsidR="005241FF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лёжа на спине с полусогнутыми и разведёнными ногами</w:t>
      </w:r>
      <w:r w:rsidR="004F460C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.</w:t>
      </w:r>
    </w:p>
    <w:p w14:paraId="2902FCAD" w14:textId="77777777" w:rsidR="00DC5126" w:rsidRPr="00E55ED2" w:rsidRDefault="00DC5126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432FF42A" w14:textId="3E0D8DBA" w:rsidR="008613F4" w:rsidRPr="00E55ED2" w:rsidRDefault="00F043A5" w:rsidP="000819D7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>Задание</w:t>
      </w:r>
      <w:r w:rsidRPr="00E55ED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№38</w:t>
      </w:r>
    </w:p>
    <w:p w14:paraId="23FD86D6" w14:textId="5E86E527" w:rsidR="005241FF" w:rsidRPr="00E55ED2" w:rsidRDefault="005241FF" w:rsidP="00524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7811EEC5" w14:textId="77777777" w:rsidR="0036083E" w:rsidRPr="00E55ED2" w:rsidRDefault="0036083E" w:rsidP="00524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E6F3D5" w14:textId="5A753BE0" w:rsidR="005241FF" w:rsidRPr="00E55ED2" w:rsidRDefault="0036083E" w:rsidP="000819D7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E55ED2">
        <w:rPr>
          <w:rFonts w:ascii="Times New Roman" w:hAnsi="Times New Roman"/>
          <w:bCs/>
          <w:color w:val="333333"/>
          <w:sz w:val="24"/>
          <w:szCs w:val="24"/>
        </w:rPr>
        <w:t xml:space="preserve">Установите последовательность </w:t>
      </w:r>
      <w:r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а</w:t>
      </w:r>
      <w:r w:rsidR="005241FF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лгоритм</w:t>
      </w:r>
      <w:r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а</w:t>
      </w:r>
      <w:r w:rsidR="005241FF" w:rsidRPr="00E55ED2">
        <w:rPr>
          <w:rStyle w:val="af2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оказания первой помощи при обмороке</w:t>
      </w:r>
      <w:r w:rsidR="005241FF" w:rsidRPr="00E55E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14:paraId="5ADDE218" w14:textId="6A42D50C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 оставлять пострадавшего одного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даже если до приезда медиков он пришёл в сознание.</w:t>
      </w:r>
    </w:p>
    <w:p w14:paraId="6137DC38" w14:textId="4E5A4EF7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Растереть ушные раковины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провоцирует приток крови к голове. Также следует растереть руки и стопы, чтобы улучшить циркуляцию крови.</w:t>
      </w:r>
    </w:p>
    <w:p w14:paraId="6F3E70C6" w14:textId="44A26430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Расстегнуть стесняющую одежду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Обмахивать лицо импровизированным опахалом (например, журналом). Если обморок произошёл в помещении, то открыть окно или дверь.</w:t>
      </w:r>
    </w:p>
    <w:p w14:paraId="12BA1EC7" w14:textId="4C8FCCE6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Поддержать человека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он начинает падать. Это поможет избежать травмы головы при падении.</w:t>
      </w:r>
    </w:p>
    <w:p w14:paraId="7A8A4E77" w14:textId="7B9C0FF2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Уложить пострадавшего на спину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ровную поверхность. Ноги следует приподнять (подложить под ноги подушку, свёрнутое одеяло, сумку и так далее). Это способствует оттоку крови из нижней части тела и поступлению её в головной мозг.</w:t>
      </w:r>
    </w:p>
    <w:p w14:paraId="0B71620E" w14:textId="42730298" w:rsidR="000813E8" w:rsidRPr="00E55ED2" w:rsidRDefault="000813E8" w:rsidP="0036083E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Вызвать скорую помощь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оценить состояние человека: определить, дышит ли он и есть ли пульс, а также проверить реакцию зрачков на свет.</w:t>
      </w:r>
    </w:p>
    <w:p w14:paraId="59E73184" w14:textId="6719C992" w:rsidR="000813E8" w:rsidRPr="00E55ED2" w:rsidRDefault="000813E8" w:rsidP="009E7E69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5E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Повернуть голову на бок</w:t>
      </w:r>
      <w:r w:rsidRPr="00E5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поможет избежать закупорки верхних дыхательных путей рвотными массами.</w:t>
      </w:r>
    </w:p>
    <w:p w14:paraId="5B33B0B2" w14:textId="5F57DD41" w:rsidR="005241FF" w:rsidRPr="00BC268C" w:rsidRDefault="005241FF" w:rsidP="005241FF">
      <w:pPr>
        <w:pStyle w:val="af1"/>
        <w:rPr>
          <w:rFonts w:ascii="Times New Roman" w:hAnsi="Times New Roman"/>
          <w:sz w:val="24"/>
          <w:szCs w:val="24"/>
          <w:u w:val="single"/>
        </w:rPr>
      </w:pPr>
      <w:r w:rsidRPr="00BC268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цифрами слева направо:</w:t>
      </w:r>
    </w:p>
    <w:tbl>
      <w:tblPr>
        <w:tblStyle w:val="a3"/>
        <w:tblW w:w="7366" w:type="dxa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275"/>
        <w:gridCol w:w="851"/>
        <w:gridCol w:w="850"/>
        <w:gridCol w:w="1134"/>
      </w:tblGrid>
      <w:tr w:rsidR="000813E8" w:rsidRPr="00E55ED2" w14:paraId="14A164CE" w14:textId="07260F7D" w:rsidTr="000813E8">
        <w:tc>
          <w:tcPr>
            <w:tcW w:w="988" w:type="dxa"/>
          </w:tcPr>
          <w:p w14:paraId="690E8E41" w14:textId="4D7471A5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E743B89" w14:textId="0738A8A7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C1CF47F" w14:textId="23AABCC0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DDCA48B" w14:textId="6817E06C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9AE08A1" w14:textId="770984CB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0A9E063" w14:textId="43385FB9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A2CE10F" w14:textId="64BD1F56" w:rsidR="000813E8" w:rsidRPr="00E55ED2" w:rsidRDefault="00164683" w:rsidP="00DE405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55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7DE5842" w14:textId="25103524" w:rsidR="005241FF" w:rsidRPr="00E55ED2" w:rsidRDefault="005241FF" w:rsidP="005241FF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066EACEC" w14:textId="3DA902D4" w:rsidR="008613F4" w:rsidRPr="00E55ED2" w:rsidRDefault="005241FF" w:rsidP="005241FF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043A5" w:rsidRPr="00E55ED2">
        <w:rPr>
          <w:rFonts w:ascii="Times New Roman" w:hAnsi="Times New Roman"/>
          <w:b/>
          <w:sz w:val="24"/>
          <w:szCs w:val="24"/>
          <w:u w:val="single"/>
        </w:rPr>
        <w:t>Задание №39</w:t>
      </w:r>
    </w:p>
    <w:p w14:paraId="7DAE2722" w14:textId="53B495D4" w:rsidR="001D3329" w:rsidRPr="00E55ED2" w:rsidRDefault="001D3329" w:rsidP="001D3329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51E4C938" w14:textId="77777777" w:rsidR="004F460C" w:rsidRPr="00E55ED2" w:rsidRDefault="004F460C" w:rsidP="001D3329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1DB5734" w14:textId="6A838C91" w:rsidR="008D55BD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Когда следует проводить сердечно-легочную реанимацию пострадавшего?</w:t>
      </w:r>
    </w:p>
    <w:p w14:paraId="46F3E877" w14:textId="4473D4FB" w:rsidR="008613F4" w:rsidRPr="00E55ED2" w:rsidRDefault="001D3329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Ответ: При</w:t>
      </w:r>
      <w:r w:rsidR="008613F4" w:rsidRPr="00E55ED2">
        <w:rPr>
          <w:rFonts w:ascii="Times New Roman" w:hAnsi="Times New Roman"/>
          <w:sz w:val="24"/>
          <w:szCs w:val="24"/>
          <w:shd w:val="clear" w:color="auto" w:fill="FFFFFF"/>
        </w:rPr>
        <w:t xml:space="preserve"> потери пострадавшим сознания и отсутствии пульса на сонной артерии, а также признаков дыхания.</w:t>
      </w:r>
    </w:p>
    <w:p w14:paraId="64F7E830" w14:textId="79D3786C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1593748C" w14:textId="16281E79" w:rsidR="008613F4" w:rsidRPr="00E55ED2" w:rsidRDefault="00F043A5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 w:rsidR="009C6D2D" w:rsidRPr="00E55ED2"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 w:rsidRPr="00E55ED2">
        <w:rPr>
          <w:rFonts w:ascii="Times New Roman" w:hAnsi="Times New Roman"/>
          <w:b/>
          <w:sz w:val="24"/>
          <w:szCs w:val="24"/>
          <w:u w:val="single"/>
        </w:rPr>
        <w:t>40</w:t>
      </w:r>
    </w:p>
    <w:p w14:paraId="79A116E1" w14:textId="51085610" w:rsidR="005F34DF" w:rsidRPr="00E55ED2" w:rsidRDefault="005F34DF" w:rsidP="005F34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D2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4F460C" w:rsidRPr="00E55E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0FFD6F" w14:textId="77777777" w:rsidR="009C6D2D" w:rsidRPr="00E55ED2" w:rsidRDefault="009C6D2D" w:rsidP="005F34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D6E05" w14:textId="1BA7157D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  <w:shd w:val="clear" w:color="auto" w:fill="FFFFFF"/>
        </w:rPr>
      </w:pPr>
      <w:r w:rsidRPr="00E55ED2">
        <w:rPr>
          <w:rFonts w:ascii="Times New Roman" w:hAnsi="Times New Roman"/>
          <w:sz w:val="24"/>
          <w:szCs w:val="24"/>
          <w:shd w:val="clear" w:color="auto" w:fill="FFFFFF"/>
        </w:rPr>
        <w:t>Как следует расположить руки на грудной клетке пострадавшего при выпол</w:t>
      </w:r>
      <w:r w:rsidR="009C6D2D" w:rsidRPr="00E55ED2">
        <w:rPr>
          <w:rFonts w:ascii="Times New Roman" w:hAnsi="Times New Roman"/>
          <w:sz w:val="24"/>
          <w:szCs w:val="24"/>
          <w:shd w:val="clear" w:color="auto" w:fill="FFFFFF"/>
        </w:rPr>
        <w:t>нении непрямого массажа сердца?</w:t>
      </w:r>
    </w:p>
    <w:p w14:paraId="3772647F" w14:textId="77777777" w:rsidR="008613F4" w:rsidRPr="00E55ED2" w:rsidRDefault="008613F4" w:rsidP="009C6D2D">
      <w:pPr>
        <w:pStyle w:val="af1"/>
        <w:numPr>
          <w:ilvl w:val="0"/>
          <w:numId w:val="5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>Непрямой массаж сердца выполняют основание ладони только одной руки расположенной на грудной клетке на два пальца выше мечевидного отростка. Направление большого пальца не имеет значения.</w:t>
      </w:r>
    </w:p>
    <w:p w14:paraId="3A863C32" w14:textId="77777777" w:rsidR="008613F4" w:rsidRPr="00E55ED2" w:rsidRDefault="008613F4" w:rsidP="009C6D2D">
      <w:pPr>
        <w:pStyle w:val="af1"/>
        <w:numPr>
          <w:ilvl w:val="0"/>
          <w:numId w:val="5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Основания ладоней обеих рук, которые накладываются одна на другую, должны располагаться над грудной клеткой на два пальца выше мечевидного отростка </w:t>
      </w:r>
      <w:proofErr w:type="gramStart"/>
      <w:r w:rsidRPr="00E55ED2">
        <w:rPr>
          <w:rFonts w:ascii="Times New Roman" w:hAnsi="Times New Roman"/>
          <w:sz w:val="24"/>
          <w:szCs w:val="24"/>
        </w:rPr>
        <w:t>так ,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чтобы большой палец одной руки указывал в сторону подбородка пострадавшего, а другой – в сторону живота</w:t>
      </w:r>
    </w:p>
    <w:p w14:paraId="4AC01EC2" w14:textId="741591C7" w:rsidR="008613F4" w:rsidRPr="00E55ED2" w:rsidRDefault="008613F4" w:rsidP="009C6D2D">
      <w:pPr>
        <w:pStyle w:val="af1"/>
        <w:numPr>
          <w:ilvl w:val="0"/>
          <w:numId w:val="5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Основание ладони обеих рук должно располагаться на грудной клетке на два пальца выше мечевидного отростка так, чтобы большей палец одной руки указывал в </w:t>
      </w:r>
      <w:r w:rsidR="00F043A5" w:rsidRPr="00E55ED2">
        <w:rPr>
          <w:rFonts w:ascii="Times New Roman" w:hAnsi="Times New Roman"/>
          <w:sz w:val="24"/>
          <w:szCs w:val="24"/>
        </w:rPr>
        <w:t>сторону</w:t>
      </w:r>
      <w:r w:rsidRPr="00E55ED2">
        <w:rPr>
          <w:rFonts w:ascii="Times New Roman" w:hAnsi="Times New Roman"/>
          <w:sz w:val="24"/>
          <w:szCs w:val="24"/>
        </w:rPr>
        <w:t xml:space="preserve"> левого плеча пострадавшего, а другой – </w:t>
      </w:r>
      <w:proofErr w:type="gramStart"/>
      <w:r w:rsidRPr="00E55ED2">
        <w:rPr>
          <w:rFonts w:ascii="Times New Roman" w:hAnsi="Times New Roman"/>
          <w:sz w:val="24"/>
          <w:szCs w:val="24"/>
        </w:rPr>
        <w:t>в строну</w:t>
      </w:r>
      <w:proofErr w:type="gramEnd"/>
      <w:r w:rsidRPr="00E55ED2">
        <w:rPr>
          <w:rFonts w:ascii="Times New Roman" w:hAnsi="Times New Roman"/>
          <w:sz w:val="24"/>
          <w:szCs w:val="24"/>
        </w:rPr>
        <w:t xml:space="preserve"> правого плеча</w:t>
      </w:r>
    </w:p>
    <w:p w14:paraId="4768D516" w14:textId="77777777" w:rsidR="008613F4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1BC39A51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3A03C96D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14:paraId="3E5336AF" w14:textId="77777777" w:rsidR="008613F4" w:rsidRPr="00E55ED2" w:rsidRDefault="008613F4" w:rsidP="000819D7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E55ED2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073486C" wp14:editId="31AE0684">
            <wp:extent cx="1843549" cy="1548130"/>
            <wp:effectExtent l="0" t="0" r="4445" b="0"/>
            <wp:docPr id="19" name="Рисунок 19" descr="https://konstruktortestov.ru/files/ec01/8bf5/4e8e/2a66/db44/3056/1e47/5121/63600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truktortestov.ru/files/ec01/8bf5/4e8e/2a66/db44/3056/1e47/5121/6360056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7" cy="159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7F2A9" w14:textId="77777777" w:rsidR="00F9010C" w:rsidRPr="00E55ED2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Ответ: 2. </w:t>
      </w:r>
    </w:p>
    <w:p w14:paraId="1965BA7B" w14:textId="47DA9328" w:rsidR="008613F4" w:rsidRPr="00E55ED2" w:rsidRDefault="00D6728F" w:rsidP="004F460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55ED2">
        <w:rPr>
          <w:rFonts w:ascii="Times New Roman" w:hAnsi="Times New Roman"/>
          <w:sz w:val="24"/>
          <w:szCs w:val="24"/>
        </w:rPr>
        <w:t xml:space="preserve">Обоснование: </w:t>
      </w:r>
      <w:r w:rsidR="008613F4" w:rsidRPr="00E55ED2">
        <w:rPr>
          <w:rFonts w:ascii="Times New Roman" w:hAnsi="Times New Roman"/>
          <w:sz w:val="24"/>
          <w:szCs w:val="24"/>
        </w:rPr>
        <w:t>Основания ладоней обеих рук, которые накладываются одна на другую, должны располагаться над грудной клеткой на два пальца</w:t>
      </w:r>
      <w:r w:rsidRPr="00E55ED2">
        <w:rPr>
          <w:rFonts w:ascii="Times New Roman" w:hAnsi="Times New Roman"/>
          <w:sz w:val="24"/>
          <w:szCs w:val="24"/>
        </w:rPr>
        <w:t xml:space="preserve"> выше мечевидного отростка </w:t>
      </w:r>
      <w:proofErr w:type="gramStart"/>
      <w:r w:rsidRPr="00E55ED2">
        <w:rPr>
          <w:rFonts w:ascii="Times New Roman" w:hAnsi="Times New Roman"/>
          <w:sz w:val="24"/>
          <w:szCs w:val="24"/>
        </w:rPr>
        <w:t xml:space="preserve">так </w:t>
      </w:r>
      <w:r w:rsidR="008613F4" w:rsidRPr="00E55ED2">
        <w:rPr>
          <w:rFonts w:ascii="Times New Roman" w:hAnsi="Times New Roman"/>
          <w:sz w:val="24"/>
          <w:szCs w:val="24"/>
        </w:rPr>
        <w:t xml:space="preserve"> чтобы</w:t>
      </w:r>
      <w:proofErr w:type="gramEnd"/>
      <w:r w:rsidR="008613F4" w:rsidRPr="00E55ED2">
        <w:rPr>
          <w:rFonts w:ascii="Times New Roman" w:hAnsi="Times New Roman"/>
          <w:sz w:val="24"/>
          <w:szCs w:val="24"/>
        </w:rPr>
        <w:t xml:space="preserve"> большой палец одной руки указывал в сторону подбородка пострадавшего, а другой – в сторону живота</w:t>
      </w:r>
      <w:r w:rsidR="004F460C" w:rsidRPr="00E55ED2">
        <w:rPr>
          <w:rFonts w:ascii="Times New Roman" w:hAnsi="Times New Roman"/>
          <w:sz w:val="24"/>
          <w:szCs w:val="24"/>
        </w:rPr>
        <w:t>.</w:t>
      </w:r>
    </w:p>
    <w:p w14:paraId="6CB7D6B9" w14:textId="63B5632D" w:rsidR="00E91752" w:rsidRPr="00E55ED2" w:rsidRDefault="00E91752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49EF533A" w14:textId="467D0292" w:rsidR="00E91752" w:rsidRPr="00E55ED2" w:rsidRDefault="00164683" w:rsidP="001646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D2">
        <w:rPr>
          <w:rFonts w:ascii="Times New Roman" w:hAnsi="Times New Roman" w:cs="Times New Roman"/>
          <w:sz w:val="24"/>
          <w:szCs w:val="24"/>
        </w:rPr>
        <w:br w:type="page"/>
      </w:r>
    </w:p>
    <w:p w14:paraId="361C4FE1" w14:textId="65EE2965" w:rsidR="00E91752" w:rsidRPr="004F460C" w:rsidRDefault="00E91752" w:rsidP="00E9175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60C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4F460C">
        <w:rPr>
          <w:rFonts w:ascii="Times New Roman" w:hAnsi="Times New Roman" w:cs="Times New Roman"/>
          <w:sz w:val="24"/>
          <w:szCs w:val="24"/>
        </w:rPr>
        <w:t xml:space="preserve"> </w:t>
      </w:r>
      <w:r w:rsidRPr="004F460C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7CB6FB27" w14:textId="77777777" w:rsidR="004F460C" w:rsidRDefault="004F460C" w:rsidP="00E9175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947"/>
        <w:gridCol w:w="2876"/>
        <w:gridCol w:w="2999"/>
        <w:gridCol w:w="2791"/>
      </w:tblGrid>
      <w:tr w:rsidR="004F460C" w:rsidRPr="004F460C" w14:paraId="501EB0FF" w14:textId="64B5E209" w:rsidTr="009E7E69">
        <w:trPr>
          <w:trHeight w:val="450"/>
        </w:trPr>
        <w:tc>
          <w:tcPr>
            <w:tcW w:w="947" w:type="dxa"/>
            <w:shd w:val="clear" w:color="auto" w:fill="auto"/>
          </w:tcPr>
          <w:p w14:paraId="77312FBF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№ задания</w:t>
            </w:r>
          </w:p>
        </w:tc>
        <w:tc>
          <w:tcPr>
            <w:tcW w:w="2876" w:type="dxa"/>
            <w:shd w:val="clear" w:color="auto" w:fill="auto"/>
          </w:tcPr>
          <w:p w14:paraId="3501976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Эталонный (правильный) ответ</w:t>
            </w:r>
          </w:p>
        </w:tc>
        <w:tc>
          <w:tcPr>
            <w:tcW w:w="2999" w:type="dxa"/>
          </w:tcPr>
          <w:p w14:paraId="1919AB7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Текущий контроль</w:t>
            </w:r>
          </w:p>
          <w:p w14:paraId="08D41A2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791" w:type="dxa"/>
          </w:tcPr>
          <w:p w14:paraId="30AD526E" w14:textId="1BF91B86" w:rsidR="004F460C" w:rsidRPr="004F460C" w:rsidRDefault="009E7E69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Промежуточная аттестация (экзамен)</w:t>
            </w:r>
          </w:p>
        </w:tc>
      </w:tr>
      <w:tr w:rsidR="004F460C" w:rsidRPr="004F460C" w14:paraId="52D276DB" w14:textId="044013AA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4791994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14:paraId="795A9008" w14:textId="1DD3B2EC" w:rsidR="004F460C" w:rsidRPr="004F460C" w:rsidRDefault="004F460C" w:rsidP="000717B9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А2Б3В1</w:t>
            </w:r>
          </w:p>
        </w:tc>
        <w:tc>
          <w:tcPr>
            <w:tcW w:w="2999" w:type="dxa"/>
          </w:tcPr>
          <w:p w14:paraId="225481E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F089CF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93F2219" w14:textId="77777777" w:rsidR="004F460C" w:rsidRPr="004F460C" w:rsidRDefault="004F460C" w:rsidP="004F460C">
            <w:pPr>
              <w:ind w:right="41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B4F0D11" w14:textId="760BDB8A" w:rsidTr="009E7E69">
        <w:trPr>
          <w:trHeight w:val="2071"/>
        </w:trPr>
        <w:tc>
          <w:tcPr>
            <w:tcW w:w="947" w:type="dxa"/>
            <w:shd w:val="clear" w:color="auto" w:fill="auto"/>
          </w:tcPr>
          <w:p w14:paraId="6F268ECA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2876" w:type="dxa"/>
            <w:shd w:val="clear" w:color="auto" w:fill="auto"/>
          </w:tcPr>
          <w:p w14:paraId="1ECF2368" w14:textId="77777777" w:rsidR="004F460C" w:rsidRPr="004F460C" w:rsidRDefault="004F460C" w:rsidP="00164683">
            <w:pPr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4F460C">
              <w:rPr>
                <w:rFonts w:ascii="Times New Roman" w:hAnsi="Times New Roman" w:cs="Times New Roman"/>
              </w:rPr>
              <w:t>б</w:t>
            </w:r>
          </w:p>
          <w:p w14:paraId="63343A5E" w14:textId="04ADDC8F" w:rsidR="004F460C" w:rsidRPr="004F460C" w:rsidRDefault="004F460C" w:rsidP="00164683">
            <w:pPr>
              <w:rPr>
                <w:rFonts w:ascii="Times New Roman" w:hAnsi="Times New Roman" w:cs="Times New Roman"/>
              </w:rPr>
            </w:pPr>
            <w:r w:rsidRPr="004F460C">
              <w:rPr>
                <w:rStyle w:val="af2"/>
                <w:rFonts w:ascii="Times New Roman" w:hAnsi="Times New Roman" w:cs="Times New Roman"/>
                <w:b w:val="0"/>
                <w:shd w:val="clear" w:color="auto" w:fill="FFFFFF"/>
              </w:rPr>
              <w:t>Законодательство РФ о труде и об охране труда основывается на Конституции РФ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 Она содержит принципиальные положения, которые определяют основные начала законодательства и всех иных нормативных правовых актов о труде</w:t>
            </w:r>
          </w:p>
          <w:p w14:paraId="3540D66B" w14:textId="09ECD561" w:rsidR="004F460C" w:rsidRPr="004F460C" w:rsidRDefault="004F460C" w:rsidP="000717B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136E843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1D3E8F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FF241C2" w14:textId="77777777" w:rsidR="004F460C" w:rsidRPr="004F460C" w:rsidRDefault="004F460C" w:rsidP="004F460C">
            <w:pPr>
              <w:ind w:right="4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04027B19" w14:textId="4BD1766F" w:rsidTr="009E7E69">
        <w:trPr>
          <w:trHeight w:val="507"/>
        </w:trPr>
        <w:tc>
          <w:tcPr>
            <w:tcW w:w="947" w:type="dxa"/>
            <w:shd w:val="clear" w:color="auto" w:fill="auto"/>
          </w:tcPr>
          <w:p w14:paraId="12B5150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2876" w:type="dxa"/>
            <w:shd w:val="clear" w:color="auto" w:fill="auto"/>
          </w:tcPr>
          <w:p w14:paraId="3BB09526" w14:textId="407A6B4C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в</w:t>
            </w:r>
          </w:p>
          <w:p w14:paraId="47F55F53" w14:textId="5406D5D0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>Обязанности по обеспечению безопасных условий и охраны труда возлагаются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на работодателя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ст. 212 Трудового кодекса РФ</w:t>
            </w:r>
          </w:p>
        </w:tc>
        <w:tc>
          <w:tcPr>
            <w:tcW w:w="2999" w:type="dxa"/>
          </w:tcPr>
          <w:p w14:paraId="2B56D78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D984BB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DB95AB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25728B7" w14:textId="0AD8EE07" w:rsidTr="009E7E69">
        <w:trPr>
          <w:trHeight w:val="2822"/>
        </w:trPr>
        <w:tc>
          <w:tcPr>
            <w:tcW w:w="947" w:type="dxa"/>
            <w:shd w:val="clear" w:color="auto" w:fill="auto"/>
          </w:tcPr>
          <w:p w14:paraId="6E391DF5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2876" w:type="dxa"/>
            <w:shd w:val="clear" w:color="auto" w:fill="auto"/>
          </w:tcPr>
          <w:p w14:paraId="203F42D5" w14:textId="77777777" w:rsidR="004F460C" w:rsidRPr="004F460C" w:rsidRDefault="004F460C" w:rsidP="007D3F07">
            <w:pPr>
              <w:spacing w:before="30" w:after="30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  <w:color w:val="000000"/>
                <w:spacing w:val="1"/>
              </w:rPr>
              <w:t>а</w:t>
            </w:r>
          </w:p>
          <w:p w14:paraId="69310C74" w14:textId="25456056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Обучению </w:t>
            </w:r>
          </w:p>
          <w:p w14:paraId="19B7ACE3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по охране труда и </w:t>
            </w:r>
          </w:p>
          <w:p w14:paraId="367045C6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проверке знаний </w:t>
            </w:r>
          </w:p>
          <w:p w14:paraId="0C319772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требований охраны </w:t>
            </w:r>
          </w:p>
          <w:p w14:paraId="658BB413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>труда подлежат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все </w:t>
            </w:r>
          </w:p>
          <w:p w14:paraId="3B881791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работники организации</w:t>
            </w:r>
          </w:p>
          <w:p w14:paraId="6EFCE745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, в </w:t>
            </w:r>
          </w:p>
          <w:p w14:paraId="77413AD9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том числе ее </w:t>
            </w:r>
          </w:p>
          <w:p w14:paraId="1C7B8F8B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руководитель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статьей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225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Трудового</w:t>
            </w:r>
          </w:p>
          <w:p w14:paraId="4B3E92F3" w14:textId="77777777" w:rsidR="004F460C" w:rsidRPr="004F460C" w:rsidRDefault="004F460C" w:rsidP="007D3F0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кодекса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F460C">
              <w:rPr>
                <w:rFonts w:ascii="Times New Roman" w:hAnsi="Times New Roman" w:cs="Times New Roman"/>
                <w:bCs/>
                <w:shd w:val="clear" w:color="auto" w:fill="FFFFFF"/>
              </w:rPr>
              <w:t>РФ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14:paraId="35F39E8D" w14:textId="77777777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5E16516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93DAF8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F303F1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56E7A001" w14:textId="38F0FFD7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54C1D13E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2876" w:type="dxa"/>
            <w:shd w:val="clear" w:color="auto" w:fill="auto"/>
          </w:tcPr>
          <w:p w14:paraId="05F1E080" w14:textId="5B7D7D9A" w:rsidR="004F460C" w:rsidRPr="004F460C" w:rsidRDefault="004F460C" w:rsidP="00AE42C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F46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Проведённые инструктажи по охране труда регистрируют в журнале проведения инструктажей</w:t>
            </w:r>
          </w:p>
          <w:p w14:paraId="4D3A36FE" w14:textId="59A7659B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4D5C8B1C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2518D0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1093B49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3E4C13D" w14:textId="0D831A3C" w:rsidTr="009E7E69">
        <w:trPr>
          <w:trHeight w:val="1381"/>
        </w:trPr>
        <w:tc>
          <w:tcPr>
            <w:tcW w:w="947" w:type="dxa"/>
            <w:shd w:val="clear" w:color="auto" w:fill="auto"/>
          </w:tcPr>
          <w:p w14:paraId="0EF22201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2876" w:type="dxa"/>
            <w:shd w:val="clear" w:color="auto" w:fill="auto"/>
          </w:tcPr>
          <w:p w14:paraId="7A0F3975" w14:textId="7294CC13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spacing w:val="1"/>
              </w:rPr>
              <w:t>Работники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t xml:space="preserve"> обязаны незамедлительно извещать своего руководителя о любой ситуации, угрожающей жизни и здоровью людей, о каждом несчастном случае, </w:t>
            </w:r>
            <w:r w:rsidRPr="004F46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произошедшем при чрезвычайной ситуации</w:t>
            </w:r>
            <w:r w:rsidRPr="004F460C">
              <w:rPr>
                <w:rFonts w:ascii="Times New Roman" w:hAnsi="Times New Roman" w:cs="Times New Roman"/>
                <w:b/>
                <w:color w:val="000000"/>
                <w:spacing w:val="1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999" w:type="dxa"/>
          </w:tcPr>
          <w:p w14:paraId="351C271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lastRenderedPageBreak/>
              <w:t>Полное совпадение с верным ответом оценивается 1 баллом;</w:t>
            </w:r>
          </w:p>
          <w:p w14:paraId="1414018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7992376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6E9EC5D" w14:textId="7965434F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9D5EB32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7</w:t>
            </w:r>
          </w:p>
          <w:p w14:paraId="2EACB32F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76" w:type="dxa"/>
            <w:shd w:val="clear" w:color="auto" w:fill="auto"/>
          </w:tcPr>
          <w:p w14:paraId="68249C47" w14:textId="2EE760B0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А1Б3В2</w:t>
            </w:r>
          </w:p>
        </w:tc>
        <w:tc>
          <w:tcPr>
            <w:tcW w:w="2999" w:type="dxa"/>
          </w:tcPr>
          <w:p w14:paraId="5F8C35B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0F4C8B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CD4318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593621D8" w14:textId="337BC275" w:rsidTr="009E7E69">
        <w:trPr>
          <w:trHeight w:val="1140"/>
        </w:trPr>
        <w:tc>
          <w:tcPr>
            <w:tcW w:w="947" w:type="dxa"/>
            <w:shd w:val="clear" w:color="auto" w:fill="auto"/>
          </w:tcPr>
          <w:p w14:paraId="371D8BEB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2876" w:type="dxa"/>
            <w:shd w:val="clear" w:color="auto" w:fill="auto"/>
          </w:tcPr>
          <w:p w14:paraId="69D78200" w14:textId="77777777" w:rsidR="004F460C" w:rsidRPr="004F460C" w:rsidRDefault="004F460C" w:rsidP="007D3F07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б</w:t>
            </w:r>
          </w:p>
          <w:p w14:paraId="7D343308" w14:textId="7848532F" w:rsidR="004F460C" w:rsidRPr="004F460C" w:rsidRDefault="004F460C" w:rsidP="007D3F07">
            <w:pPr>
              <w:pStyle w:val="af1"/>
              <w:rPr>
                <w:rFonts w:ascii="Times New Roman" w:hAnsi="Times New Roman"/>
                <w:spacing w:val="1"/>
              </w:rPr>
            </w:pPr>
            <w:r w:rsidRPr="004F460C">
              <w:rPr>
                <w:rFonts w:ascii="Times New Roman" w:hAnsi="Times New Roman"/>
                <w:bCs/>
                <w:spacing w:val="1"/>
              </w:rPr>
              <w:t>Внеплановый инструктаж по охране труда проводится в ответ на определённые события или условия</w:t>
            </w:r>
            <w:r w:rsidRPr="004F460C">
              <w:rPr>
                <w:rFonts w:ascii="Times New Roman" w:hAnsi="Times New Roman"/>
                <w:spacing w:val="1"/>
              </w:rPr>
              <w:t>.</w:t>
            </w:r>
          </w:p>
          <w:p w14:paraId="038D91F0" w14:textId="41F8335E" w:rsidR="004F460C" w:rsidRPr="004F460C" w:rsidRDefault="004F460C" w:rsidP="007D3F0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6924565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21028C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DDFDCD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3524B05" w14:textId="00290CBD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0CBD411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2876" w:type="dxa"/>
            <w:shd w:val="clear" w:color="auto" w:fill="auto"/>
          </w:tcPr>
          <w:p w14:paraId="78DEABBB" w14:textId="78E24A43" w:rsidR="004F460C" w:rsidRPr="004F460C" w:rsidRDefault="004F460C" w:rsidP="00164683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А2Б3В1Г4</w:t>
            </w:r>
          </w:p>
        </w:tc>
        <w:tc>
          <w:tcPr>
            <w:tcW w:w="2999" w:type="dxa"/>
          </w:tcPr>
          <w:p w14:paraId="116F2DF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143B23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1DA6B3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0BA4EEDB" w14:textId="734F7ABD" w:rsidTr="009E7E69">
        <w:trPr>
          <w:trHeight w:val="450"/>
        </w:trPr>
        <w:tc>
          <w:tcPr>
            <w:tcW w:w="947" w:type="dxa"/>
            <w:shd w:val="clear" w:color="auto" w:fill="auto"/>
          </w:tcPr>
          <w:p w14:paraId="2714B8B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876" w:type="dxa"/>
            <w:shd w:val="clear" w:color="auto" w:fill="auto"/>
          </w:tcPr>
          <w:p w14:paraId="60FFEDCB" w14:textId="4434FC32" w:rsidR="004F460C" w:rsidRPr="004F460C" w:rsidRDefault="004F460C" w:rsidP="00810AC4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3214</w:t>
            </w:r>
          </w:p>
        </w:tc>
        <w:tc>
          <w:tcPr>
            <w:tcW w:w="2999" w:type="dxa"/>
          </w:tcPr>
          <w:p w14:paraId="55527B5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5853408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B248C8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0243AF0" w14:textId="542F4E23" w:rsidTr="009E7E69">
        <w:trPr>
          <w:trHeight w:val="1155"/>
        </w:trPr>
        <w:tc>
          <w:tcPr>
            <w:tcW w:w="947" w:type="dxa"/>
            <w:shd w:val="clear" w:color="auto" w:fill="auto"/>
          </w:tcPr>
          <w:p w14:paraId="516C09F2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876" w:type="dxa"/>
            <w:shd w:val="clear" w:color="auto" w:fill="auto"/>
          </w:tcPr>
          <w:p w14:paraId="38C66035" w14:textId="08CD9A7D" w:rsidR="004F460C" w:rsidRPr="004F460C" w:rsidRDefault="004F460C" w:rsidP="008956EE">
            <w:pPr>
              <w:tabs>
                <w:tab w:val="left" w:pos="690"/>
                <w:tab w:val="center" w:pos="1173"/>
              </w:tabs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Организовать первую помощь, предотвратить развитие аварийной ситуации, сохранить обстановку на месте происшествия, обеспечить своевременное расследование</w:t>
            </w:r>
          </w:p>
        </w:tc>
        <w:tc>
          <w:tcPr>
            <w:tcW w:w="2999" w:type="dxa"/>
          </w:tcPr>
          <w:p w14:paraId="2D659C2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E25832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5D578AC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A01F939" w14:textId="59831DCC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28F5D7B7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2876" w:type="dxa"/>
            <w:shd w:val="clear" w:color="auto" w:fill="auto"/>
          </w:tcPr>
          <w:p w14:paraId="7A6148BD" w14:textId="578B0506" w:rsidR="004F460C" w:rsidRPr="004F460C" w:rsidRDefault="004F460C" w:rsidP="008956EE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А2Б3В1</w:t>
            </w:r>
          </w:p>
        </w:tc>
        <w:tc>
          <w:tcPr>
            <w:tcW w:w="2999" w:type="dxa"/>
          </w:tcPr>
          <w:p w14:paraId="013082E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D19D445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161B079C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945E928" w14:textId="25FF9FC0" w:rsidTr="009E7E69">
        <w:trPr>
          <w:trHeight w:val="70"/>
        </w:trPr>
        <w:tc>
          <w:tcPr>
            <w:tcW w:w="947" w:type="dxa"/>
            <w:shd w:val="clear" w:color="auto" w:fill="auto"/>
          </w:tcPr>
          <w:p w14:paraId="68C2EE99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2876" w:type="dxa"/>
            <w:shd w:val="clear" w:color="auto" w:fill="auto"/>
          </w:tcPr>
          <w:p w14:paraId="082BF313" w14:textId="695AC8D0" w:rsidR="004F460C" w:rsidRPr="004F460C" w:rsidRDefault="004F460C" w:rsidP="005200D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</w:rPr>
              <w:t>Для</w:t>
            </w:r>
            <w:r w:rsidRPr="004F46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расследования несчастного случая работодатель должен незамедлительно создать комиссию </w:t>
            </w:r>
            <w:r w:rsidRPr="004F460C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 составе не менее трёх человек</w:t>
            </w:r>
          </w:p>
        </w:tc>
        <w:tc>
          <w:tcPr>
            <w:tcW w:w="2999" w:type="dxa"/>
          </w:tcPr>
          <w:p w14:paraId="1918E45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6AFBA4A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AA0457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DF4B2E0" w14:textId="5194DED6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7A0E5C8C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2876" w:type="dxa"/>
            <w:shd w:val="clear" w:color="auto" w:fill="auto"/>
          </w:tcPr>
          <w:p w14:paraId="14016FD5" w14:textId="0BBA9BD4" w:rsidR="004F460C" w:rsidRPr="004F460C" w:rsidRDefault="004F460C" w:rsidP="008956EE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А3Б2В1</w:t>
            </w:r>
          </w:p>
        </w:tc>
        <w:tc>
          <w:tcPr>
            <w:tcW w:w="2999" w:type="dxa"/>
          </w:tcPr>
          <w:p w14:paraId="162BF35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F23ADA5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73588F7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0575372" w14:textId="3BD441AC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F7EEAF4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2876" w:type="dxa"/>
            <w:shd w:val="clear" w:color="auto" w:fill="auto"/>
          </w:tcPr>
          <w:p w14:paraId="2FDCF750" w14:textId="77777777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б</w:t>
            </w:r>
          </w:p>
          <w:p w14:paraId="53087997" w14:textId="1C47E99F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Акт по форме Н-1 при страховом случае оформляется в </w:t>
            </w:r>
            <w:r w:rsidRPr="004F460C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трёх </w:t>
            </w:r>
            <w:r w:rsidRPr="004F460C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lastRenderedPageBreak/>
              <w:t>экземплярах</w:t>
            </w:r>
            <w:r w:rsidRPr="004F460C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</w:t>
            </w:r>
            <w:r w:rsidRPr="004F46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статья 230 трудового кодекса</w:t>
            </w:r>
          </w:p>
        </w:tc>
        <w:tc>
          <w:tcPr>
            <w:tcW w:w="2999" w:type="dxa"/>
          </w:tcPr>
          <w:p w14:paraId="072D85B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lastRenderedPageBreak/>
              <w:t>Полное совпадение с верным ответом оценивается 1 баллом;</w:t>
            </w:r>
          </w:p>
          <w:p w14:paraId="786FEB5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8E84A6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10643D1" w14:textId="627C7431" w:rsidTr="009E7E69">
        <w:trPr>
          <w:trHeight w:val="1140"/>
        </w:trPr>
        <w:tc>
          <w:tcPr>
            <w:tcW w:w="947" w:type="dxa"/>
            <w:shd w:val="clear" w:color="auto" w:fill="auto"/>
          </w:tcPr>
          <w:p w14:paraId="1129350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16</w:t>
            </w:r>
          </w:p>
        </w:tc>
        <w:tc>
          <w:tcPr>
            <w:tcW w:w="2876" w:type="dxa"/>
            <w:shd w:val="clear" w:color="auto" w:fill="auto"/>
          </w:tcPr>
          <w:p w14:paraId="5F73B8A4" w14:textId="0E523A69" w:rsidR="004F460C" w:rsidRPr="004F460C" w:rsidRDefault="004F460C" w:rsidP="001203FF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Fonts w:ascii="Times New Roman" w:hAnsi="Times New Roman"/>
              </w:rPr>
              <w:t xml:space="preserve">с учетом объективных обстоятельств председатель комиссии может продлить установленные сроки расследования на 15 дней. </w:t>
            </w:r>
          </w:p>
          <w:p w14:paraId="74E4F821" w14:textId="22EFAAAF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0F1003F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475363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B825CE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8757A45" w14:textId="333319B5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586482EA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  <w:tc>
          <w:tcPr>
            <w:tcW w:w="2876" w:type="dxa"/>
            <w:shd w:val="clear" w:color="auto" w:fill="auto"/>
          </w:tcPr>
          <w:p w14:paraId="57C7147D" w14:textId="77777777" w:rsidR="004F460C" w:rsidRPr="004F460C" w:rsidRDefault="004F460C" w:rsidP="001203FF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Fonts w:ascii="Times New Roman" w:hAnsi="Times New Roman"/>
              </w:rPr>
              <w:t>Если пострадало более 10 человек с тяжелыми последствиями.</w:t>
            </w:r>
          </w:p>
          <w:p w14:paraId="22FF2A9E" w14:textId="19406DF5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9" w:type="dxa"/>
          </w:tcPr>
          <w:p w14:paraId="1272B583" w14:textId="77777777" w:rsidR="004F460C" w:rsidRPr="004F460C" w:rsidRDefault="004F460C" w:rsidP="001203FF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212C08C" w14:textId="55AA1C5C" w:rsidR="004F460C" w:rsidRPr="004F460C" w:rsidRDefault="004F460C" w:rsidP="001203FF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A6DFE09" w14:textId="77777777" w:rsidR="004F460C" w:rsidRPr="004F460C" w:rsidRDefault="004F460C" w:rsidP="001203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29CB759" w14:textId="78B76B78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0DE08DB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2876" w:type="dxa"/>
            <w:shd w:val="clear" w:color="auto" w:fill="auto"/>
          </w:tcPr>
          <w:p w14:paraId="7AA8BD54" w14:textId="4E3E73CF" w:rsidR="004F460C" w:rsidRPr="004F460C" w:rsidRDefault="004F460C" w:rsidP="00267D7A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</w:rPr>
              <w:t>364512</w:t>
            </w:r>
          </w:p>
        </w:tc>
        <w:tc>
          <w:tcPr>
            <w:tcW w:w="2999" w:type="dxa"/>
          </w:tcPr>
          <w:p w14:paraId="36742D4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1FA276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FA2D06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340E5E7" w14:textId="142107C3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21329EBC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  <w:tc>
          <w:tcPr>
            <w:tcW w:w="2876" w:type="dxa"/>
            <w:shd w:val="clear" w:color="auto" w:fill="auto"/>
          </w:tcPr>
          <w:p w14:paraId="2E005E20" w14:textId="38398F83" w:rsidR="004F460C" w:rsidRPr="004F460C" w:rsidRDefault="004F460C" w:rsidP="00267D7A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</w:rPr>
              <w:t>2143</w:t>
            </w:r>
          </w:p>
        </w:tc>
        <w:tc>
          <w:tcPr>
            <w:tcW w:w="2999" w:type="dxa"/>
          </w:tcPr>
          <w:p w14:paraId="5F27C49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3ACF1C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233743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ABB675D" w14:textId="1AFF5567" w:rsidTr="009E7E69">
        <w:trPr>
          <w:trHeight w:val="607"/>
        </w:trPr>
        <w:tc>
          <w:tcPr>
            <w:tcW w:w="947" w:type="dxa"/>
            <w:shd w:val="clear" w:color="auto" w:fill="auto"/>
          </w:tcPr>
          <w:p w14:paraId="2BC0AAC8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20</w:t>
            </w:r>
          </w:p>
        </w:tc>
        <w:tc>
          <w:tcPr>
            <w:tcW w:w="2876" w:type="dxa"/>
            <w:shd w:val="clear" w:color="auto" w:fill="auto"/>
          </w:tcPr>
          <w:p w14:paraId="196488A9" w14:textId="43033374" w:rsidR="004F460C" w:rsidRPr="004F460C" w:rsidRDefault="004F460C" w:rsidP="004D593A">
            <w:pPr>
              <w:rPr>
                <w:rFonts w:ascii="Times New Roman" w:hAnsi="Times New Roman" w:cs="Times New Roman"/>
                <w:bCs/>
              </w:rPr>
            </w:pPr>
            <w:r w:rsidRPr="004F460C">
              <w:rPr>
                <w:rFonts w:ascii="Times New Roman" w:hAnsi="Times New Roman" w:cs="Times New Roman"/>
                <w:bCs/>
              </w:rPr>
              <w:t>4617253</w:t>
            </w:r>
          </w:p>
        </w:tc>
        <w:tc>
          <w:tcPr>
            <w:tcW w:w="2999" w:type="dxa"/>
          </w:tcPr>
          <w:p w14:paraId="40DB723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DBA8CD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07C12F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57F01DD" w14:textId="42EFFFDE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279203E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21</w:t>
            </w:r>
          </w:p>
        </w:tc>
        <w:tc>
          <w:tcPr>
            <w:tcW w:w="2876" w:type="dxa"/>
            <w:shd w:val="clear" w:color="auto" w:fill="auto"/>
          </w:tcPr>
          <w:p w14:paraId="3BD6D2F9" w14:textId="77777777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А1Б2В3</w:t>
            </w:r>
          </w:p>
        </w:tc>
        <w:tc>
          <w:tcPr>
            <w:tcW w:w="2999" w:type="dxa"/>
          </w:tcPr>
          <w:p w14:paraId="3B687C3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32730B9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0C37D0B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01692163" w14:textId="544E2FD4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64773A7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22</w:t>
            </w:r>
          </w:p>
        </w:tc>
        <w:tc>
          <w:tcPr>
            <w:tcW w:w="2876" w:type="dxa"/>
            <w:shd w:val="clear" w:color="auto" w:fill="auto"/>
          </w:tcPr>
          <w:p w14:paraId="3B693C0F" w14:textId="77777777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г</w:t>
            </w:r>
          </w:p>
          <w:p w14:paraId="4F31E450" w14:textId="039789CB" w:rsidR="004F460C" w:rsidRPr="004F460C" w:rsidRDefault="004F460C" w:rsidP="00267D7A">
            <w:pP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Определение дано в статье 209 Трудового кодекса РФ</w:t>
            </w:r>
          </w:p>
          <w:p w14:paraId="4D0A2C56" w14:textId="6426B135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1A53C1E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A435D0B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68DB8D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B9B8548" w14:textId="15F84435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39329068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  <w:tc>
          <w:tcPr>
            <w:tcW w:w="2876" w:type="dxa"/>
            <w:shd w:val="clear" w:color="auto" w:fill="auto"/>
          </w:tcPr>
          <w:p w14:paraId="63DABD86" w14:textId="51F4CD08" w:rsidR="004F460C" w:rsidRPr="004F460C" w:rsidRDefault="004F460C" w:rsidP="00267D7A">
            <w:pPr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ru-RU"/>
              </w:rPr>
            </w:pPr>
            <w:r w:rsidRPr="004F460C">
              <w:rPr>
                <w:rFonts w:ascii="Times New Roman" w:hAnsi="Times New Roman" w:cs="Times New Roman"/>
              </w:rPr>
              <w:t>А3Б1В2</w:t>
            </w:r>
          </w:p>
        </w:tc>
        <w:tc>
          <w:tcPr>
            <w:tcW w:w="2999" w:type="dxa"/>
          </w:tcPr>
          <w:p w14:paraId="59A5978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0B29AFD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705D58A7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DAA4893" w14:textId="481EEFBC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3854E722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24</w:t>
            </w:r>
          </w:p>
        </w:tc>
        <w:tc>
          <w:tcPr>
            <w:tcW w:w="2876" w:type="dxa"/>
            <w:shd w:val="clear" w:color="auto" w:fill="auto"/>
          </w:tcPr>
          <w:p w14:paraId="3A02FADE" w14:textId="6E27970B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А3Б1В2</w:t>
            </w:r>
          </w:p>
          <w:p w14:paraId="2C33E43C" w14:textId="2FB7D213" w:rsidR="004F460C" w:rsidRPr="004F460C" w:rsidRDefault="004F460C" w:rsidP="00267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5DC7A65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F444711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65DFDCE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F888DA9" w14:textId="58299EEB" w:rsidTr="009E7E69">
        <w:trPr>
          <w:trHeight w:val="1606"/>
        </w:trPr>
        <w:tc>
          <w:tcPr>
            <w:tcW w:w="947" w:type="dxa"/>
            <w:shd w:val="clear" w:color="auto" w:fill="auto"/>
          </w:tcPr>
          <w:p w14:paraId="48AF008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lastRenderedPageBreak/>
              <w:t>25</w:t>
            </w:r>
          </w:p>
        </w:tc>
        <w:tc>
          <w:tcPr>
            <w:tcW w:w="2876" w:type="dxa"/>
            <w:shd w:val="clear" w:color="auto" w:fill="auto"/>
          </w:tcPr>
          <w:p w14:paraId="092C6997" w14:textId="77777777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 xml:space="preserve">2 </w:t>
            </w:r>
          </w:p>
          <w:p w14:paraId="0E432EEC" w14:textId="678DD456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Знак радиационной опасности представляет собой равносторонний треугольник с тремя лепестками</w:t>
            </w:r>
            <w:r w:rsidRPr="004F46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Форма и размеры знака установлены ГОСТ 17925-72. </w:t>
            </w:r>
          </w:p>
          <w:p w14:paraId="7CB4F032" w14:textId="376A90D6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446F993D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0856825E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FC28EE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094A031B" w14:textId="75F07B6B" w:rsidTr="009E7E69">
        <w:trPr>
          <w:trHeight w:val="1381"/>
        </w:trPr>
        <w:tc>
          <w:tcPr>
            <w:tcW w:w="947" w:type="dxa"/>
            <w:shd w:val="clear" w:color="auto" w:fill="auto"/>
          </w:tcPr>
          <w:p w14:paraId="64AF6DA6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2876" w:type="dxa"/>
            <w:shd w:val="clear" w:color="auto" w:fill="auto"/>
          </w:tcPr>
          <w:p w14:paraId="0BAA8DF5" w14:textId="18215A13" w:rsidR="004F460C" w:rsidRPr="004F460C" w:rsidRDefault="004F460C" w:rsidP="004D593A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Style w:val="apple-converted-space"/>
                <w:rFonts w:ascii="Times New Roman" w:hAnsi="Times New Roman"/>
              </w:rPr>
              <w:t>П</w:t>
            </w:r>
            <w:r w:rsidRPr="004F460C">
              <w:rPr>
                <w:rStyle w:val="rvts9"/>
                <w:rFonts w:ascii="Times New Roman" w:hAnsi="Times New Roman"/>
              </w:rPr>
              <w:t>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работающих, называется</w:t>
            </w:r>
          </w:p>
          <w:p w14:paraId="390E70D1" w14:textId="0013F333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7A0AD0E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0BFCF2A1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5BBB9B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AB3A35A" w14:textId="2DD0BFCE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7765DB3A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27</w:t>
            </w:r>
          </w:p>
        </w:tc>
        <w:tc>
          <w:tcPr>
            <w:tcW w:w="2876" w:type="dxa"/>
            <w:shd w:val="clear" w:color="auto" w:fill="auto"/>
          </w:tcPr>
          <w:p w14:paraId="09E62799" w14:textId="7B435EA5" w:rsidR="004F460C" w:rsidRPr="004F460C" w:rsidRDefault="004F460C" w:rsidP="004D593A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Fonts w:ascii="Times New Roman" w:hAnsi="Times New Roman"/>
              </w:rPr>
              <w:t xml:space="preserve"> Для обеспечения вывода людей из производственного помещения при авариях;</w:t>
            </w:r>
          </w:p>
          <w:p w14:paraId="199837A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7F9BFDF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E6B2069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C5B144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51A13CC" w14:textId="0D24FA54" w:rsidTr="009E7E69">
        <w:trPr>
          <w:trHeight w:val="1366"/>
        </w:trPr>
        <w:tc>
          <w:tcPr>
            <w:tcW w:w="947" w:type="dxa"/>
            <w:shd w:val="clear" w:color="auto" w:fill="auto"/>
          </w:tcPr>
          <w:p w14:paraId="488E7DB9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  <w:tc>
          <w:tcPr>
            <w:tcW w:w="2876" w:type="dxa"/>
            <w:shd w:val="clear" w:color="auto" w:fill="auto"/>
          </w:tcPr>
          <w:p w14:paraId="38181854" w14:textId="5F68BED9" w:rsidR="004F460C" w:rsidRPr="004F460C" w:rsidRDefault="004F460C" w:rsidP="004D593A">
            <w:pPr>
              <w:pStyle w:val="af1"/>
              <w:rPr>
                <w:rFonts w:ascii="Times New Roman" w:hAnsi="Times New Roman"/>
              </w:rPr>
            </w:pPr>
            <w:r w:rsidRPr="004F460C">
              <w:rPr>
                <w:rFonts w:ascii="Times New Roman" w:hAnsi="Times New Roman"/>
              </w:rPr>
              <w:t>Опасность — это потенциальный источник нанесения вреда, представляющий угрозу жизни и (или) здоровью работника в процессе трудовой деятельность.</w:t>
            </w:r>
          </w:p>
          <w:p w14:paraId="1D7A0DB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6E6D8B8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B8DEC7D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EA40D87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B7EDFB8" w14:textId="56A7E9E7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147643F7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29</w:t>
            </w:r>
          </w:p>
        </w:tc>
        <w:tc>
          <w:tcPr>
            <w:tcW w:w="2876" w:type="dxa"/>
            <w:shd w:val="clear" w:color="auto" w:fill="auto"/>
          </w:tcPr>
          <w:p w14:paraId="3D435A89" w14:textId="4573A55F" w:rsidR="004F460C" w:rsidRPr="004F460C" w:rsidRDefault="004F460C" w:rsidP="004D593A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43512</w:t>
            </w:r>
          </w:p>
        </w:tc>
        <w:tc>
          <w:tcPr>
            <w:tcW w:w="2999" w:type="dxa"/>
          </w:tcPr>
          <w:p w14:paraId="5BF509C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62858A49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02C5386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6E382055" w14:textId="6311C06D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5D596FAE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30</w:t>
            </w:r>
          </w:p>
        </w:tc>
        <w:tc>
          <w:tcPr>
            <w:tcW w:w="2876" w:type="dxa"/>
            <w:shd w:val="clear" w:color="auto" w:fill="auto"/>
          </w:tcPr>
          <w:p w14:paraId="4B1E5E3F" w14:textId="3A1A9A05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А5Б4В3Г2Д1</w:t>
            </w:r>
          </w:p>
        </w:tc>
        <w:tc>
          <w:tcPr>
            <w:tcW w:w="2999" w:type="dxa"/>
          </w:tcPr>
          <w:p w14:paraId="6712704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96A2205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B0FFCD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D860263" w14:textId="6F640D36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7A3D57C2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31</w:t>
            </w:r>
          </w:p>
        </w:tc>
        <w:tc>
          <w:tcPr>
            <w:tcW w:w="2876" w:type="dxa"/>
            <w:shd w:val="clear" w:color="auto" w:fill="auto"/>
          </w:tcPr>
          <w:p w14:paraId="1E5CA97C" w14:textId="009EBF60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4123</w:t>
            </w:r>
          </w:p>
          <w:p w14:paraId="63DEC53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7440167B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59AB6E88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6C5BBE8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335AC5CC" w14:textId="16A97998" w:rsidTr="009E7E69">
        <w:trPr>
          <w:trHeight w:val="1142"/>
        </w:trPr>
        <w:tc>
          <w:tcPr>
            <w:tcW w:w="947" w:type="dxa"/>
            <w:shd w:val="clear" w:color="auto" w:fill="auto"/>
          </w:tcPr>
          <w:p w14:paraId="39165B6B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2876" w:type="dxa"/>
            <w:shd w:val="clear" w:color="auto" w:fill="auto"/>
          </w:tcPr>
          <w:p w14:paraId="29BDEE57" w14:textId="0F7F21AC" w:rsidR="004F460C" w:rsidRPr="004F460C" w:rsidRDefault="004F460C" w:rsidP="004E0340">
            <w:pPr>
              <w:tabs>
                <w:tab w:val="left" w:pos="975"/>
                <w:tab w:val="center" w:pos="124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14:paraId="59D415B1" w14:textId="406C3602" w:rsidR="004F460C" w:rsidRPr="004F460C" w:rsidRDefault="004F460C" w:rsidP="00D22A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ТК РФ Статья 221. Обеспечение работников средствами индивидуальной защиты</w:t>
            </w:r>
          </w:p>
        </w:tc>
        <w:tc>
          <w:tcPr>
            <w:tcW w:w="2999" w:type="dxa"/>
          </w:tcPr>
          <w:p w14:paraId="38510B0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182102AF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7EAA7E6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1EEC73C2" w14:textId="6DBF37FC" w:rsidTr="009E7E69">
        <w:trPr>
          <w:trHeight w:val="1831"/>
        </w:trPr>
        <w:tc>
          <w:tcPr>
            <w:tcW w:w="947" w:type="dxa"/>
            <w:shd w:val="clear" w:color="auto" w:fill="auto"/>
          </w:tcPr>
          <w:p w14:paraId="3C62F2FC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lastRenderedPageBreak/>
              <w:t>33</w:t>
            </w:r>
          </w:p>
        </w:tc>
        <w:tc>
          <w:tcPr>
            <w:tcW w:w="2876" w:type="dxa"/>
            <w:shd w:val="clear" w:color="auto" w:fill="auto"/>
          </w:tcPr>
          <w:p w14:paraId="78E5D933" w14:textId="77777777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2</w:t>
            </w:r>
          </w:p>
          <w:p w14:paraId="3B107926" w14:textId="1260B19D" w:rsidR="004F460C" w:rsidRPr="004F460C" w:rsidRDefault="004F460C" w:rsidP="004E03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ru-RU"/>
              </w:rPr>
              <w:t>Чтобы освободить пострадавшего от воздействия электрического тока при напряжении до 1000 В</w:t>
            </w:r>
            <w:r w:rsidRPr="004F460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, можно использовать канат, палку, доску или другой сухой предмет, не проводящий ток. Пострадавшего можно оттянуть за сухую одежду</w:t>
            </w:r>
          </w:p>
        </w:tc>
        <w:tc>
          <w:tcPr>
            <w:tcW w:w="2999" w:type="dxa"/>
          </w:tcPr>
          <w:p w14:paraId="02048B3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035D5962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5BD3BC5A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79B190B4" w14:textId="64EDA1A2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70219EC8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34</w:t>
            </w:r>
          </w:p>
        </w:tc>
        <w:tc>
          <w:tcPr>
            <w:tcW w:w="2876" w:type="dxa"/>
            <w:shd w:val="clear" w:color="auto" w:fill="auto"/>
          </w:tcPr>
          <w:p w14:paraId="54D55F88" w14:textId="2F9FC220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  <w:shd w:val="clear" w:color="auto" w:fill="FFFFFF"/>
              </w:rPr>
              <w:t>3421</w:t>
            </w:r>
          </w:p>
        </w:tc>
        <w:tc>
          <w:tcPr>
            <w:tcW w:w="2999" w:type="dxa"/>
          </w:tcPr>
          <w:p w14:paraId="18BECE6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6B022C9F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0B5EB4FF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61CDC9F" w14:textId="4B5258C0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2C09370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365F91" w:themeColor="accent1" w:themeShade="BF"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35</w:t>
            </w:r>
          </w:p>
        </w:tc>
        <w:tc>
          <w:tcPr>
            <w:tcW w:w="2876" w:type="dxa"/>
            <w:shd w:val="clear" w:color="auto" w:fill="auto"/>
          </w:tcPr>
          <w:p w14:paraId="78903E09" w14:textId="58263E85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634521</w:t>
            </w:r>
          </w:p>
          <w:p w14:paraId="50A8D834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787B235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2706F83A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123ADD8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54FE6E0" w14:textId="40D1071E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3C488260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  <w:tc>
          <w:tcPr>
            <w:tcW w:w="2876" w:type="dxa"/>
            <w:shd w:val="clear" w:color="auto" w:fill="auto"/>
          </w:tcPr>
          <w:p w14:paraId="44BE62B5" w14:textId="4C7A4859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</w:t>
            </w:r>
          </w:p>
          <w:p w14:paraId="0A3663A4" w14:textId="228A8112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Необходимо: перенести пострадавшего в прохладное место, уложить на спину, приподняв немного ноги, освободить от одежды, обеспечить ему полный покой и достаточный доступ свежего воздуха.</w:t>
            </w:r>
          </w:p>
          <w:p w14:paraId="56DD9EA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0F1D6CC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76E1DF08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E0AE6F6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5C8071C5" w14:textId="734B35C5" w:rsidTr="009E7E69">
        <w:trPr>
          <w:trHeight w:val="1366"/>
        </w:trPr>
        <w:tc>
          <w:tcPr>
            <w:tcW w:w="947" w:type="dxa"/>
            <w:shd w:val="clear" w:color="auto" w:fill="auto"/>
          </w:tcPr>
          <w:p w14:paraId="255908F3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37</w:t>
            </w:r>
          </w:p>
        </w:tc>
        <w:tc>
          <w:tcPr>
            <w:tcW w:w="2876" w:type="dxa"/>
            <w:shd w:val="clear" w:color="auto" w:fill="auto"/>
          </w:tcPr>
          <w:p w14:paraId="63B9297E" w14:textId="41083C2D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</w:t>
            </w:r>
          </w:p>
          <w:p w14:paraId="73F9563F" w14:textId="36864962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При подозрении на травму живота и таза пострадавшему следует принять положение </w:t>
            </w:r>
            <w:r w:rsidRPr="004F460C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ru-RU"/>
              </w:rPr>
              <w:t>лёжа на спине с полусогнутыми и разведёнными ногами</w:t>
            </w:r>
          </w:p>
          <w:p w14:paraId="5179B11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448BDC41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48D9117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275AAE92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5D69889" w14:textId="5CE7CF02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4699698F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38</w:t>
            </w:r>
          </w:p>
        </w:tc>
        <w:tc>
          <w:tcPr>
            <w:tcW w:w="2876" w:type="dxa"/>
            <w:shd w:val="clear" w:color="auto" w:fill="auto"/>
          </w:tcPr>
          <w:p w14:paraId="0673685F" w14:textId="66B0BAB8" w:rsidR="004F460C" w:rsidRPr="004F460C" w:rsidRDefault="004F460C" w:rsidP="004E0340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4657321</w:t>
            </w:r>
          </w:p>
        </w:tc>
        <w:tc>
          <w:tcPr>
            <w:tcW w:w="2999" w:type="dxa"/>
          </w:tcPr>
          <w:p w14:paraId="1477BAB0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5041B1ED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43FD73DE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44319109" w14:textId="6D52D3F4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34A695DD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  <w:tc>
          <w:tcPr>
            <w:tcW w:w="2876" w:type="dxa"/>
            <w:shd w:val="clear" w:color="auto" w:fill="auto"/>
          </w:tcPr>
          <w:p w14:paraId="0FE9FF78" w14:textId="77777777" w:rsidR="004F460C" w:rsidRPr="004F460C" w:rsidRDefault="004F460C" w:rsidP="004D593A">
            <w:pPr>
              <w:pStyle w:val="af1"/>
              <w:rPr>
                <w:rFonts w:ascii="Times New Roman" w:hAnsi="Times New Roman"/>
                <w:shd w:val="clear" w:color="auto" w:fill="FFFFFF"/>
              </w:rPr>
            </w:pPr>
            <w:r w:rsidRPr="004F460C">
              <w:rPr>
                <w:rFonts w:ascii="Times New Roman" w:hAnsi="Times New Roman"/>
                <w:shd w:val="clear" w:color="auto" w:fill="FFFFFF"/>
              </w:rPr>
              <w:t>При потери пострадавшим сознания и отсутствии пульса на сонной артерии, а также признаков дыхания.</w:t>
            </w:r>
          </w:p>
          <w:p w14:paraId="75D00DCF" w14:textId="3F392FC2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49AEA5D3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4C1C7195" w14:textId="77777777" w:rsidR="004F460C" w:rsidRPr="004F460C" w:rsidRDefault="004F460C" w:rsidP="00810AC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1D9A1C59" w14:textId="77777777" w:rsidR="004F460C" w:rsidRPr="004F460C" w:rsidRDefault="004F460C" w:rsidP="00810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709E8E57" w14:textId="3C3E3A9B" w:rsidTr="009E7E69">
        <w:trPr>
          <w:trHeight w:val="2296"/>
        </w:trPr>
        <w:tc>
          <w:tcPr>
            <w:tcW w:w="947" w:type="dxa"/>
            <w:shd w:val="clear" w:color="auto" w:fill="auto"/>
          </w:tcPr>
          <w:p w14:paraId="3C95DC4A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F460C">
              <w:rPr>
                <w:rFonts w:ascii="Times New Roman" w:hAnsi="Times New Roman" w:cs="Times New Roman"/>
                <w:bCs/>
                <w:iCs/>
              </w:rPr>
              <w:lastRenderedPageBreak/>
              <w:t>40</w:t>
            </w:r>
          </w:p>
        </w:tc>
        <w:tc>
          <w:tcPr>
            <w:tcW w:w="2876" w:type="dxa"/>
            <w:shd w:val="clear" w:color="auto" w:fill="auto"/>
          </w:tcPr>
          <w:p w14:paraId="323D99C0" w14:textId="77777777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4F20C6C" w14:textId="58BA1722" w:rsidR="004F460C" w:rsidRPr="004F460C" w:rsidRDefault="004F460C" w:rsidP="004E03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Основания ладоней обеих рук, которые накладываются одна на другую, должны располагаться над грудной клеткой на два пальца выше мечевидного отростка </w:t>
            </w:r>
            <w:proofErr w:type="gramStart"/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>так  чтобы</w:t>
            </w:r>
            <w:proofErr w:type="gramEnd"/>
            <w:r w:rsidRPr="004F460C">
              <w:rPr>
                <w:rFonts w:ascii="Times New Roman" w:eastAsia="Times New Roman" w:hAnsi="Times New Roman" w:cs="Times New Roman"/>
                <w:lang w:eastAsia="ru-RU"/>
              </w:rPr>
              <w:t xml:space="preserve"> большой палец одной руки указывал в сторону подбородка пострадавшего, а другой – в сторону живота</w:t>
            </w:r>
          </w:p>
          <w:p w14:paraId="7B1081CD" w14:textId="77777777" w:rsidR="004F460C" w:rsidRPr="004F460C" w:rsidRDefault="004F460C" w:rsidP="004E0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14:paraId="4350A1BD" w14:textId="77777777" w:rsidR="004F460C" w:rsidRPr="004F460C" w:rsidRDefault="004F460C" w:rsidP="004E0340">
            <w:pPr>
              <w:jc w:val="center"/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Полное совпадение с верным ответом оценивается 1 баллом;</w:t>
            </w:r>
          </w:p>
          <w:p w14:paraId="0759AAB4" w14:textId="77777777" w:rsidR="004F460C" w:rsidRPr="004F460C" w:rsidRDefault="004F460C" w:rsidP="004E0340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2791" w:type="dxa"/>
          </w:tcPr>
          <w:p w14:paraId="3A5B0F98" w14:textId="77777777" w:rsidR="004F460C" w:rsidRPr="004F460C" w:rsidRDefault="004F460C" w:rsidP="004E03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60C" w:rsidRPr="004F460C" w14:paraId="2E6A9719" w14:textId="52721867" w:rsidTr="009E7E69">
        <w:trPr>
          <w:trHeight w:val="915"/>
        </w:trPr>
        <w:tc>
          <w:tcPr>
            <w:tcW w:w="947" w:type="dxa"/>
            <w:shd w:val="clear" w:color="auto" w:fill="auto"/>
          </w:tcPr>
          <w:p w14:paraId="0DC7A61B" w14:textId="77777777" w:rsidR="004F460C" w:rsidRPr="004F460C" w:rsidRDefault="004F460C" w:rsidP="009E7E6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76" w:type="dxa"/>
            <w:shd w:val="clear" w:color="auto" w:fill="auto"/>
          </w:tcPr>
          <w:p w14:paraId="3F3C0F15" w14:textId="233B1809" w:rsidR="004F460C" w:rsidRPr="004F460C" w:rsidRDefault="004F460C" w:rsidP="00962A4C">
            <w:pPr>
              <w:rPr>
                <w:rFonts w:ascii="Times New Roman" w:hAnsi="Times New Roman" w:cs="Times New Roman"/>
              </w:rPr>
            </w:pPr>
            <w:r w:rsidRPr="004F460C">
              <w:rPr>
                <w:rFonts w:ascii="Times New Roman" w:hAnsi="Times New Roman" w:cs="Times New Roman"/>
              </w:rPr>
              <w:t>Критерии оценивания</w:t>
            </w:r>
          </w:p>
        </w:tc>
        <w:tc>
          <w:tcPr>
            <w:tcW w:w="2999" w:type="dxa"/>
          </w:tcPr>
          <w:p w14:paraId="7E1B7816" w14:textId="39518C3B" w:rsidR="004F460C" w:rsidRPr="004F460C" w:rsidRDefault="004F460C" w:rsidP="00962A4C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4F460C">
              <w:rPr>
                <w:rFonts w:ascii="Times New Roman" w:hAnsi="Times New Roman" w:cs="Times New Roman"/>
              </w:rPr>
              <w:t>Тестирование считается выполненным в случае, если верно выполнено 28 из 40 заданий</w:t>
            </w:r>
          </w:p>
        </w:tc>
        <w:tc>
          <w:tcPr>
            <w:tcW w:w="2791" w:type="dxa"/>
          </w:tcPr>
          <w:p w14:paraId="7E1F0D9E" w14:textId="77777777" w:rsidR="004F460C" w:rsidRPr="004F460C" w:rsidRDefault="004F460C" w:rsidP="00962A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336D1A" w14:textId="77777777" w:rsidR="00E91752" w:rsidRDefault="00E91752" w:rsidP="00E9175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31ED622D" w14:textId="77777777" w:rsidR="00E91752" w:rsidRDefault="00E91752" w:rsidP="00E9175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7ADC291E" w14:textId="77777777" w:rsidR="00E91752" w:rsidRDefault="00E91752" w:rsidP="00E9175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6B225CC1" w14:textId="77777777" w:rsidR="00E91752" w:rsidRDefault="00E91752" w:rsidP="00E91752">
      <w:pPr>
        <w:spacing w:after="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204D57DE" w14:textId="77777777" w:rsidR="00E91752" w:rsidRDefault="00E91752" w:rsidP="00E91752">
      <w:pPr>
        <w:spacing w:after="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3A82AD8F" w14:textId="42490943" w:rsidR="00E91752" w:rsidRPr="000819D7" w:rsidRDefault="00E91752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EAFD187" w14:textId="77777777" w:rsidR="008613F4" w:rsidRPr="000819D7" w:rsidRDefault="008613F4" w:rsidP="000819D7">
      <w:pPr>
        <w:pStyle w:val="af1"/>
        <w:rPr>
          <w:rFonts w:ascii="Times New Roman" w:hAnsi="Times New Roman"/>
          <w:sz w:val="24"/>
          <w:szCs w:val="24"/>
        </w:rPr>
      </w:pPr>
    </w:p>
    <w:p w14:paraId="6C13128C" w14:textId="77777777" w:rsidR="008613F4" w:rsidRPr="008613F4" w:rsidRDefault="008613F4" w:rsidP="008613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BB7434" w14:textId="77777777" w:rsidR="008613F4" w:rsidRPr="00D465FC" w:rsidRDefault="008613F4" w:rsidP="008613F4">
      <w:pPr>
        <w:spacing w:line="240" w:lineRule="auto"/>
        <w:rPr>
          <w:sz w:val="24"/>
          <w:szCs w:val="24"/>
        </w:rPr>
      </w:pPr>
    </w:p>
    <w:p w14:paraId="5C65C5BB" w14:textId="77777777" w:rsidR="008613F4" w:rsidRPr="00D465FC" w:rsidRDefault="008613F4" w:rsidP="008613F4">
      <w:pPr>
        <w:spacing w:line="240" w:lineRule="auto"/>
        <w:rPr>
          <w:sz w:val="24"/>
          <w:szCs w:val="24"/>
        </w:rPr>
      </w:pPr>
    </w:p>
    <w:p w14:paraId="27A6629C" w14:textId="23A286EC" w:rsidR="008613F4" w:rsidRPr="008A4097" w:rsidRDefault="008613F4" w:rsidP="00423BF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sectPr w:rsidR="008613F4" w:rsidRPr="008A4097">
      <w:headerReference w:type="even" r:id="rId15"/>
      <w:head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FF3DB" w14:textId="77777777" w:rsidR="00CB33C8" w:rsidRDefault="00CB33C8" w:rsidP="00680B3D">
      <w:pPr>
        <w:spacing w:after="0" w:line="240" w:lineRule="auto"/>
      </w:pPr>
      <w:r>
        <w:separator/>
      </w:r>
    </w:p>
  </w:endnote>
  <w:endnote w:type="continuationSeparator" w:id="0">
    <w:p w14:paraId="1750B0B4" w14:textId="77777777" w:rsidR="00CB33C8" w:rsidRDefault="00CB33C8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4F460C" w:rsidRDefault="004F460C" w:rsidP="00680B3D">
    <w:pPr>
      <w:spacing w:after="0" w:line="240" w:lineRule="auto"/>
    </w:pPr>
  </w:p>
  <w:p w14:paraId="3894DC2B" w14:textId="77777777" w:rsidR="004F460C" w:rsidRDefault="004F460C"/>
  <w:p w14:paraId="57D02D36" w14:textId="77777777" w:rsidR="004F460C" w:rsidRDefault="004F460C" w:rsidP="00680B3D">
    <w:pPr>
      <w:spacing w:after="0" w:line="240" w:lineRule="auto"/>
    </w:pPr>
    <w:r>
      <w:separator/>
    </w:r>
  </w:p>
  <w:p w14:paraId="45B1F9FD" w14:textId="77777777" w:rsidR="004F460C" w:rsidRDefault="004F460C"/>
  <w:p w14:paraId="431B2876" w14:textId="77777777" w:rsidR="004F460C" w:rsidRDefault="004F460C" w:rsidP="00680B3D">
    <w:pPr>
      <w:spacing w:after="0" w:line="240" w:lineRule="auto"/>
    </w:pPr>
    <w:r>
      <w:continuationSeparator/>
    </w:r>
  </w:p>
  <w:p w14:paraId="68634356" w14:textId="77777777" w:rsidR="004F460C" w:rsidRDefault="004F460C"/>
  <w:p w14:paraId="058F88DF" w14:textId="77777777" w:rsidR="004F460C" w:rsidRDefault="004F460C"/>
  <w:p w14:paraId="2E0D00ED" w14:textId="77777777" w:rsidR="004F460C" w:rsidRDefault="004F4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5C394" w14:textId="77777777" w:rsidR="00CB33C8" w:rsidRDefault="00CB33C8" w:rsidP="00680B3D">
      <w:pPr>
        <w:spacing w:after="0" w:line="240" w:lineRule="auto"/>
      </w:pPr>
      <w:r>
        <w:separator/>
      </w:r>
    </w:p>
  </w:footnote>
  <w:footnote w:type="continuationSeparator" w:id="0">
    <w:p w14:paraId="3AAFD631" w14:textId="77777777" w:rsidR="00CB33C8" w:rsidRDefault="00CB33C8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4F460C" w:rsidRDefault="004F460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77777777" w:rsidR="004F460C" w:rsidRDefault="004F460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55E3"/>
    <w:multiLevelType w:val="multilevel"/>
    <w:tmpl w:val="6E2E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62506"/>
    <w:multiLevelType w:val="hybridMultilevel"/>
    <w:tmpl w:val="180CF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5C3A"/>
    <w:multiLevelType w:val="hybridMultilevel"/>
    <w:tmpl w:val="F1AE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7776B"/>
    <w:multiLevelType w:val="hybridMultilevel"/>
    <w:tmpl w:val="272C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C037F"/>
    <w:multiLevelType w:val="hybridMultilevel"/>
    <w:tmpl w:val="ADEE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76363"/>
    <w:multiLevelType w:val="hybridMultilevel"/>
    <w:tmpl w:val="43209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F54FA"/>
    <w:multiLevelType w:val="hybridMultilevel"/>
    <w:tmpl w:val="977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83C91"/>
    <w:multiLevelType w:val="hybridMultilevel"/>
    <w:tmpl w:val="A360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4338"/>
    <w:rsid w:val="00004922"/>
    <w:rsid w:val="00006095"/>
    <w:rsid w:val="00006F20"/>
    <w:rsid w:val="00010D70"/>
    <w:rsid w:val="00012B72"/>
    <w:rsid w:val="00012DD5"/>
    <w:rsid w:val="00013751"/>
    <w:rsid w:val="00013DBC"/>
    <w:rsid w:val="00016E5B"/>
    <w:rsid w:val="000174C1"/>
    <w:rsid w:val="0002217F"/>
    <w:rsid w:val="00022665"/>
    <w:rsid w:val="00023FC9"/>
    <w:rsid w:val="000272A9"/>
    <w:rsid w:val="0003325A"/>
    <w:rsid w:val="000351CC"/>
    <w:rsid w:val="00040075"/>
    <w:rsid w:val="00040659"/>
    <w:rsid w:val="00040898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645A8"/>
    <w:rsid w:val="00070ABF"/>
    <w:rsid w:val="00070F9F"/>
    <w:rsid w:val="000714B8"/>
    <w:rsid w:val="000717B9"/>
    <w:rsid w:val="00071B46"/>
    <w:rsid w:val="00071C82"/>
    <w:rsid w:val="0007507B"/>
    <w:rsid w:val="0007789F"/>
    <w:rsid w:val="00081006"/>
    <w:rsid w:val="000813E8"/>
    <w:rsid w:val="000819D7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2292"/>
    <w:rsid w:val="000C2E79"/>
    <w:rsid w:val="000C4FBC"/>
    <w:rsid w:val="000C56D4"/>
    <w:rsid w:val="000C5BAC"/>
    <w:rsid w:val="000D55E5"/>
    <w:rsid w:val="000E0D8B"/>
    <w:rsid w:val="000E254F"/>
    <w:rsid w:val="000E2E4A"/>
    <w:rsid w:val="000E5501"/>
    <w:rsid w:val="000F3455"/>
    <w:rsid w:val="000F3489"/>
    <w:rsid w:val="001056C0"/>
    <w:rsid w:val="00110BCD"/>
    <w:rsid w:val="00112000"/>
    <w:rsid w:val="001125FA"/>
    <w:rsid w:val="00117B52"/>
    <w:rsid w:val="00117CB4"/>
    <w:rsid w:val="001203FF"/>
    <w:rsid w:val="001249B7"/>
    <w:rsid w:val="00125953"/>
    <w:rsid w:val="00127773"/>
    <w:rsid w:val="00130091"/>
    <w:rsid w:val="0013236A"/>
    <w:rsid w:val="001327CB"/>
    <w:rsid w:val="00136905"/>
    <w:rsid w:val="001451D8"/>
    <w:rsid w:val="00147479"/>
    <w:rsid w:val="00147A4A"/>
    <w:rsid w:val="00147BCE"/>
    <w:rsid w:val="001511A6"/>
    <w:rsid w:val="001534F2"/>
    <w:rsid w:val="0015582D"/>
    <w:rsid w:val="00160D4E"/>
    <w:rsid w:val="00160E76"/>
    <w:rsid w:val="00164683"/>
    <w:rsid w:val="00165624"/>
    <w:rsid w:val="00165864"/>
    <w:rsid w:val="001671FD"/>
    <w:rsid w:val="001757DA"/>
    <w:rsid w:val="00176E44"/>
    <w:rsid w:val="0017714E"/>
    <w:rsid w:val="001807A3"/>
    <w:rsid w:val="001807C7"/>
    <w:rsid w:val="00180DF2"/>
    <w:rsid w:val="00183BB9"/>
    <w:rsid w:val="00184BDD"/>
    <w:rsid w:val="001850EC"/>
    <w:rsid w:val="00185A68"/>
    <w:rsid w:val="0018648D"/>
    <w:rsid w:val="0019359F"/>
    <w:rsid w:val="001936F1"/>
    <w:rsid w:val="001940E3"/>
    <w:rsid w:val="0019458B"/>
    <w:rsid w:val="001A07D4"/>
    <w:rsid w:val="001A2B54"/>
    <w:rsid w:val="001A2CB2"/>
    <w:rsid w:val="001A2DBD"/>
    <w:rsid w:val="001A4086"/>
    <w:rsid w:val="001A5EB1"/>
    <w:rsid w:val="001B0363"/>
    <w:rsid w:val="001B05FF"/>
    <w:rsid w:val="001B4B83"/>
    <w:rsid w:val="001B5229"/>
    <w:rsid w:val="001B6CC1"/>
    <w:rsid w:val="001B7602"/>
    <w:rsid w:val="001C344A"/>
    <w:rsid w:val="001C3FA3"/>
    <w:rsid w:val="001C797C"/>
    <w:rsid w:val="001D034D"/>
    <w:rsid w:val="001D3329"/>
    <w:rsid w:val="001D3C9D"/>
    <w:rsid w:val="001D501F"/>
    <w:rsid w:val="001D6493"/>
    <w:rsid w:val="001E1850"/>
    <w:rsid w:val="001E55FD"/>
    <w:rsid w:val="001E5C86"/>
    <w:rsid w:val="001E65F4"/>
    <w:rsid w:val="001E7193"/>
    <w:rsid w:val="001F1D6E"/>
    <w:rsid w:val="001F764E"/>
    <w:rsid w:val="002007C4"/>
    <w:rsid w:val="002010D8"/>
    <w:rsid w:val="00207CBD"/>
    <w:rsid w:val="00210371"/>
    <w:rsid w:val="00210B2E"/>
    <w:rsid w:val="00212BF6"/>
    <w:rsid w:val="00215CCC"/>
    <w:rsid w:val="00217FDD"/>
    <w:rsid w:val="00226D33"/>
    <w:rsid w:val="00231014"/>
    <w:rsid w:val="00233A11"/>
    <w:rsid w:val="00234CEE"/>
    <w:rsid w:val="00236DD3"/>
    <w:rsid w:val="00237486"/>
    <w:rsid w:val="0024102B"/>
    <w:rsid w:val="0024439E"/>
    <w:rsid w:val="00244EA0"/>
    <w:rsid w:val="0024752D"/>
    <w:rsid w:val="00251F1B"/>
    <w:rsid w:val="00252BD0"/>
    <w:rsid w:val="00255E7A"/>
    <w:rsid w:val="002560EC"/>
    <w:rsid w:val="002565ED"/>
    <w:rsid w:val="0025671F"/>
    <w:rsid w:val="00262981"/>
    <w:rsid w:val="002645A4"/>
    <w:rsid w:val="00264A3B"/>
    <w:rsid w:val="00264D35"/>
    <w:rsid w:val="0026592E"/>
    <w:rsid w:val="002669C0"/>
    <w:rsid w:val="00267D7A"/>
    <w:rsid w:val="00275CB0"/>
    <w:rsid w:val="002768B7"/>
    <w:rsid w:val="00276A7D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4F0A"/>
    <w:rsid w:val="002B76A1"/>
    <w:rsid w:val="002B7FC3"/>
    <w:rsid w:val="002C1A9D"/>
    <w:rsid w:val="002C25B9"/>
    <w:rsid w:val="002C33A5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300F0C"/>
    <w:rsid w:val="003026C2"/>
    <w:rsid w:val="00303AC2"/>
    <w:rsid w:val="00304843"/>
    <w:rsid w:val="00305198"/>
    <w:rsid w:val="003072A8"/>
    <w:rsid w:val="00307F85"/>
    <w:rsid w:val="00311885"/>
    <w:rsid w:val="003144E5"/>
    <w:rsid w:val="003209E7"/>
    <w:rsid w:val="003213CF"/>
    <w:rsid w:val="00322F40"/>
    <w:rsid w:val="00325F61"/>
    <w:rsid w:val="0032646E"/>
    <w:rsid w:val="00327E3A"/>
    <w:rsid w:val="00330558"/>
    <w:rsid w:val="003310E1"/>
    <w:rsid w:val="00333899"/>
    <w:rsid w:val="00334717"/>
    <w:rsid w:val="00334BD9"/>
    <w:rsid w:val="003353E2"/>
    <w:rsid w:val="00335EA8"/>
    <w:rsid w:val="003365F2"/>
    <w:rsid w:val="003412F7"/>
    <w:rsid w:val="00344CD4"/>
    <w:rsid w:val="00345F06"/>
    <w:rsid w:val="003466FD"/>
    <w:rsid w:val="00347C7F"/>
    <w:rsid w:val="00357091"/>
    <w:rsid w:val="0036083E"/>
    <w:rsid w:val="00360A08"/>
    <w:rsid w:val="00360CC7"/>
    <w:rsid w:val="0036164F"/>
    <w:rsid w:val="00362734"/>
    <w:rsid w:val="00363754"/>
    <w:rsid w:val="003660B4"/>
    <w:rsid w:val="003664E7"/>
    <w:rsid w:val="00370E08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91E77"/>
    <w:rsid w:val="00392224"/>
    <w:rsid w:val="003960DE"/>
    <w:rsid w:val="003A5A43"/>
    <w:rsid w:val="003A797C"/>
    <w:rsid w:val="003B1E57"/>
    <w:rsid w:val="003B416B"/>
    <w:rsid w:val="003B59BD"/>
    <w:rsid w:val="003C06D7"/>
    <w:rsid w:val="003C0F83"/>
    <w:rsid w:val="003C3844"/>
    <w:rsid w:val="003C7E9D"/>
    <w:rsid w:val="003D0E6E"/>
    <w:rsid w:val="003D3A56"/>
    <w:rsid w:val="003D3D5A"/>
    <w:rsid w:val="003D3D99"/>
    <w:rsid w:val="003D4D3D"/>
    <w:rsid w:val="003D5B40"/>
    <w:rsid w:val="003D748B"/>
    <w:rsid w:val="003E45E1"/>
    <w:rsid w:val="003E5B72"/>
    <w:rsid w:val="003E6AF4"/>
    <w:rsid w:val="003F1234"/>
    <w:rsid w:val="003F5E27"/>
    <w:rsid w:val="003F617F"/>
    <w:rsid w:val="004065A8"/>
    <w:rsid w:val="00407222"/>
    <w:rsid w:val="00415C9B"/>
    <w:rsid w:val="0042270B"/>
    <w:rsid w:val="00423BF2"/>
    <w:rsid w:val="004242DD"/>
    <w:rsid w:val="00426AAC"/>
    <w:rsid w:val="0043048C"/>
    <w:rsid w:val="004305A5"/>
    <w:rsid w:val="00431F1C"/>
    <w:rsid w:val="00434379"/>
    <w:rsid w:val="00435298"/>
    <w:rsid w:val="00436E5A"/>
    <w:rsid w:val="00441BC5"/>
    <w:rsid w:val="004473BD"/>
    <w:rsid w:val="00447DDA"/>
    <w:rsid w:val="00451A82"/>
    <w:rsid w:val="004537B8"/>
    <w:rsid w:val="00453B97"/>
    <w:rsid w:val="004556AA"/>
    <w:rsid w:val="00456C45"/>
    <w:rsid w:val="004579DE"/>
    <w:rsid w:val="00460BAD"/>
    <w:rsid w:val="00461011"/>
    <w:rsid w:val="004615A7"/>
    <w:rsid w:val="0046313C"/>
    <w:rsid w:val="004631F2"/>
    <w:rsid w:val="00464244"/>
    <w:rsid w:val="00466259"/>
    <w:rsid w:val="004678F2"/>
    <w:rsid w:val="00471AE0"/>
    <w:rsid w:val="00473E68"/>
    <w:rsid w:val="004761FD"/>
    <w:rsid w:val="004813C4"/>
    <w:rsid w:val="00482EA8"/>
    <w:rsid w:val="0048365C"/>
    <w:rsid w:val="00484FF5"/>
    <w:rsid w:val="00485CE1"/>
    <w:rsid w:val="00485D03"/>
    <w:rsid w:val="004901E6"/>
    <w:rsid w:val="0049029B"/>
    <w:rsid w:val="00490A44"/>
    <w:rsid w:val="00491F05"/>
    <w:rsid w:val="0049602A"/>
    <w:rsid w:val="00496092"/>
    <w:rsid w:val="004A170E"/>
    <w:rsid w:val="004B3EB8"/>
    <w:rsid w:val="004B4D74"/>
    <w:rsid w:val="004B6AA4"/>
    <w:rsid w:val="004B788C"/>
    <w:rsid w:val="004C0F44"/>
    <w:rsid w:val="004C136E"/>
    <w:rsid w:val="004C16CD"/>
    <w:rsid w:val="004C2DC4"/>
    <w:rsid w:val="004C4029"/>
    <w:rsid w:val="004C51ED"/>
    <w:rsid w:val="004C5983"/>
    <w:rsid w:val="004C5C31"/>
    <w:rsid w:val="004D5357"/>
    <w:rsid w:val="004D593A"/>
    <w:rsid w:val="004D5E8D"/>
    <w:rsid w:val="004D6131"/>
    <w:rsid w:val="004D6F10"/>
    <w:rsid w:val="004E0340"/>
    <w:rsid w:val="004E2B44"/>
    <w:rsid w:val="004E3779"/>
    <w:rsid w:val="004E468B"/>
    <w:rsid w:val="004E5AEE"/>
    <w:rsid w:val="004E5B3E"/>
    <w:rsid w:val="004E608B"/>
    <w:rsid w:val="004E6B11"/>
    <w:rsid w:val="004F1AF5"/>
    <w:rsid w:val="004F3648"/>
    <w:rsid w:val="004F460C"/>
    <w:rsid w:val="004F4B62"/>
    <w:rsid w:val="00502B62"/>
    <w:rsid w:val="005053E8"/>
    <w:rsid w:val="00506096"/>
    <w:rsid w:val="00513F0E"/>
    <w:rsid w:val="005169AC"/>
    <w:rsid w:val="00516A2A"/>
    <w:rsid w:val="005200DD"/>
    <w:rsid w:val="0052279D"/>
    <w:rsid w:val="005229E1"/>
    <w:rsid w:val="00522E1C"/>
    <w:rsid w:val="0052323C"/>
    <w:rsid w:val="005241FF"/>
    <w:rsid w:val="00525CE5"/>
    <w:rsid w:val="00525E31"/>
    <w:rsid w:val="00530679"/>
    <w:rsid w:val="00530DE6"/>
    <w:rsid w:val="00531225"/>
    <w:rsid w:val="005321BC"/>
    <w:rsid w:val="005323EB"/>
    <w:rsid w:val="00533470"/>
    <w:rsid w:val="00537338"/>
    <w:rsid w:val="005376A4"/>
    <w:rsid w:val="00540816"/>
    <w:rsid w:val="00541509"/>
    <w:rsid w:val="00542112"/>
    <w:rsid w:val="005442BC"/>
    <w:rsid w:val="005451B4"/>
    <w:rsid w:val="00547997"/>
    <w:rsid w:val="005504EE"/>
    <w:rsid w:val="00551000"/>
    <w:rsid w:val="00551D9E"/>
    <w:rsid w:val="005550B8"/>
    <w:rsid w:val="005555BD"/>
    <w:rsid w:val="005621BE"/>
    <w:rsid w:val="005660AA"/>
    <w:rsid w:val="00571488"/>
    <w:rsid w:val="005721F1"/>
    <w:rsid w:val="005722F8"/>
    <w:rsid w:val="005734EC"/>
    <w:rsid w:val="0057543F"/>
    <w:rsid w:val="00576F3A"/>
    <w:rsid w:val="00577355"/>
    <w:rsid w:val="00580D70"/>
    <w:rsid w:val="00581C0A"/>
    <w:rsid w:val="00582D2D"/>
    <w:rsid w:val="00585BC9"/>
    <w:rsid w:val="00586CC4"/>
    <w:rsid w:val="005872AC"/>
    <w:rsid w:val="005878D3"/>
    <w:rsid w:val="005901D0"/>
    <w:rsid w:val="0059122D"/>
    <w:rsid w:val="00593AB7"/>
    <w:rsid w:val="00593B21"/>
    <w:rsid w:val="00596350"/>
    <w:rsid w:val="00597225"/>
    <w:rsid w:val="005A4A53"/>
    <w:rsid w:val="005A7C65"/>
    <w:rsid w:val="005B0053"/>
    <w:rsid w:val="005B3FC3"/>
    <w:rsid w:val="005B428C"/>
    <w:rsid w:val="005B43F3"/>
    <w:rsid w:val="005B6D09"/>
    <w:rsid w:val="005C6338"/>
    <w:rsid w:val="005C6FB6"/>
    <w:rsid w:val="005D0AC2"/>
    <w:rsid w:val="005D108F"/>
    <w:rsid w:val="005D1698"/>
    <w:rsid w:val="005D2DC1"/>
    <w:rsid w:val="005D40C5"/>
    <w:rsid w:val="005D6991"/>
    <w:rsid w:val="005D7676"/>
    <w:rsid w:val="005E0A6E"/>
    <w:rsid w:val="005E39E7"/>
    <w:rsid w:val="005E53EA"/>
    <w:rsid w:val="005E735D"/>
    <w:rsid w:val="005F01F3"/>
    <w:rsid w:val="005F1A8C"/>
    <w:rsid w:val="005F34DF"/>
    <w:rsid w:val="005F5A91"/>
    <w:rsid w:val="005F6491"/>
    <w:rsid w:val="00600071"/>
    <w:rsid w:val="00600EBF"/>
    <w:rsid w:val="00603062"/>
    <w:rsid w:val="00605FBB"/>
    <w:rsid w:val="00614A92"/>
    <w:rsid w:val="00615493"/>
    <w:rsid w:val="00615928"/>
    <w:rsid w:val="006213EC"/>
    <w:rsid w:val="00622BE1"/>
    <w:rsid w:val="00622F22"/>
    <w:rsid w:val="00626438"/>
    <w:rsid w:val="00627572"/>
    <w:rsid w:val="00630DB7"/>
    <w:rsid w:val="00636021"/>
    <w:rsid w:val="006362FB"/>
    <w:rsid w:val="006363A6"/>
    <w:rsid w:val="00644BCD"/>
    <w:rsid w:val="00645E87"/>
    <w:rsid w:val="00647021"/>
    <w:rsid w:val="00650D25"/>
    <w:rsid w:val="0065189B"/>
    <w:rsid w:val="00652949"/>
    <w:rsid w:val="0065482C"/>
    <w:rsid w:val="0065495D"/>
    <w:rsid w:val="00654BA7"/>
    <w:rsid w:val="0065622D"/>
    <w:rsid w:val="00662FB3"/>
    <w:rsid w:val="00665549"/>
    <w:rsid w:val="00665B3D"/>
    <w:rsid w:val="006731D0"/>
    <w:rsid w:val="00674F39"/>
    <w:rsid w:val="00676C85"/>
    <w:rsid w:val="00680B3D"/>
    <w:rsid w:val="00680D80"/>
    <w:rsid w:val="006841D3"/>
    <w:rsid w:val="00685E11"/>
    <w:rsid w:val="00693AB8"/>
    <w:rsid w:val="00693ABF"/>
    <w:rsid w:val="00694A93"/>
    <w:rsid w:val="00694B34"/>
    <w:rsid w:val="00695F4A"/>
    <w:rsid w:val="006A2627"/>
    <w:rsid w:val="006A27F2"/>
    <w:rsid w:val="006A28B6"/>
    <w:rsid w:val="006A6675"/>
    <w:rsid w:val="006A6C83"/>
    <w:rsid w:val="006A6FF0"/>
    <w:rsid w:val="006B0440"/>
    <w:rsid w:val="006B1BED"/>
    <w:rsid w:val="006B1DFA"/>
    <w:rsid w:val="006B258A"/>
    <w:rsid w:val="006B48FD"/>
    <w:rsid w:val="006B5705"/>
    <w:rsid w:val="006B6DD2"/>
    <w:rsid w:val="006C0D42"/>
    <w:rsid w:val="006C1BFE"/>
    <w:rsid w:val="006C28E7"/>
    <w:rsid w:val="006C449E"/>
    <w:rsid w:val="006C57A4"/>
    <w:rsid w:val="006C63C8"/>
    <w:rsid w:val="006D07BF"/>
    <w:rsid w:val="006D49F2"/>
    <w:rsid w:val="006E2514"/>
    <w:rsid w:val="006E2F1E"/>
    <w:rsid w:val="006E440E"/>
    <w:rsid w:val="006F0E14"/>
    <w:rsid w:val="006F1297"/>
    <w:rsid w:val="00703B3A"/>
    <w:rsid w:val="007124C2"/>
    <w:rsid w:val="007124E7"/>
    <w:rsid w:val="0071259C"/>
    <w:rsid w:val="0071628E"/>
    <w:rsid w:val="007166B8"/>
    <w:rsid w:val="007173CD"/>
    <w:rsid w:val="0071798A"/>
    <w:rsid w:val="007201A2"/>
    <w:rsid w:val="00720399"/>
    <w:rsid w:val="00720645"/>
    <w:rsid w:val="00721272"/>
    <w:rsid w:val="00721EB8"/>
    <w:rsid w:val="00723A19"/>
    <w:rsid w:val="0073666C"/>
    <w:rsid w:val="00737AD3"/>
    <w:rsid w:val="00740DE6"/>
    <w:rsid w:val="00741F54"/>
    <w:rsid w:val="007437AB"/>
    <w:rsid w:val="00754B35"/>
    <w:rsid w:val="00755E3B"/>
    <w:rsid w:val="00762AAA"/>
    <w:rsid w:val="00764DD3"/>
    <w:rsid w:val="00767724"/>
    <w:rsid w:val="00771CF7"/>
    <w:rsid w:val="00771E09"/>
    <w:rsid w:val="007774AB"/>
    <w:rsid w:val="007917C2"/>
    <w:rsid w:val="00793F69"/>
    <w:rsid w:val="0079588C"/>
    <w:rsid w:val="00797206"/>
    <w:rsid w:val="007A2A4B"/>
    <w:rsid w:val="007A48FF"/>
    <w:rsid w:val="007A7B1A"/>
    <w:rsid w:val="007A7D58"/>
    <w:rsid w:val="007B5481"/>
    <w:rsid w:val="007B57A3"/>
    <w:rsid w:val="007B61B2"/>
    <w:rsid w:val="007C1846"/>
    <w:rsid w:val="007C1A1F"/>
    <w:rsid w:val="007C1B08"/>
    <w:rsid w:val="007C43B3"/>
    <w:rsid w:val="007C43C1"/>
    <w:rsid w:val="007C4883"/>
    <w:rsid w:val="007C4E92"/>
    <w:rsid w:val="007C673F"/>
    <w:rsid w:val="007D01B8"/>
    <w:rsid w:val="007D1485"/>
    <w:rsid w:val="007D219D"/>
    <w:rsid w:val="007D3F07"/>
    <w:rsid w:val="007D57F2"/>
    <w:rsid w:val="007E0527"/>
    <w:rsid w:val="007E06F8"/>
    <w:rsid w:val="007E2202"/>
    <w:rsid w:val="007E5A8D"/>
    <w:rsid w:val="007E6618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7050"/>
    <w:rsid w:val="00810AC4"/>
    <w:rsid w:val="00812497"/>
    <w:rsid w:val="00812ED8"/>
    <w:rsid w:val="00815397"/>
    <w:rsid w:val="00816234"/>
    <w:rsid w:val="008167CD"/>
    <w:rsid w:val="00816A75"/>
    <w:rsid w:val="00816FD6"/>
    <w:rsid w:val="00826222"/>
    <w:rsid w:val="00827D48"/>
    <w:rsid w:val="0083123F"/>
    <w:rsid w:val="008327C1"/>
    <w:rsid w:val="0083453E"/>
    <w:rsid w:val="00840D19"/>
    <w:rsid w:val="0084540F"/>
    <w:rsid w:val="00846BFD"/>
    <w:rsid w:val="00852A5D"/>
    <w:rsid w:val="008531C8"/>
    <w:rsid w:val="00853C4A"/>
    <w:rsid w:val="008570B2"/>
    <w:rsid w:val="00860C00"/>
    <w:rsid w:val="00860F2B"/>
    <w:rsid w:val="008613F4"/>
    <w:rsid w:val="008615CA"/>
    <w:rsid w:val="00863194"/>
    <w:rsid w:val="00863C19"/>
    <w:rsid w:val="0086753C"/>
    <w:rsid w:val="00874CCC"/>
    <w:rsid w:val="00877F29"/>
    <w:rsid w:val="00882B0E"/>
    <w:rsid w:val="00886C3B"/>
    <w:rsid w:val="00887DDB"/>
    <w:rsid w:val="00890CFD"/>
    <w:rsid w:val="00890D8B"/>
    <w:rsid w:val="00893245"/>
    <w:rsid w:val="00894C27"/>
    <w:rsid w:val="0089557F"/>
    <w:rsid w:val="008956EE"/>
    <w:rsid w:val="00896C15"/>
    <w:rsid w:val="00896EBC"/>
    <w:rsid w:val="0089758F"/>
    <w:rsid w:val="00897C41"/>
    <w:rsid w:val="008A013D"/>
    <w:rsid w:val="008A3A0E"/>
    <w:rsid w:val="008A4097"/>
    <w:rsid w:val="008A492C"/>
    <w:rsid w:val="008A6DAD"/>
    <w:rsid w:val="008A7E60"/>
    <w:rsid w:val="008B19F3"/>
    <w:rsid w:val="008B353F"/>
    <w:rsid w:val="008B46CE"/>
    <w:rsid w:val="008B59FF"/>
    <w:rsid w:val="008B72E6"/>
    <w:rsid w:val="008B7A8D"/>
    <w:rsid w:val="008C05A4"/>
    <w:rsid w:val="008C2573"/>
    <w:rsid w:val="008D33D1"/>
    <w:rsid w:val="008D4EC2"/>
    <w:rsid w:val="008D524B"/>
    <w:rsid w:val="008D55BD"/>
    <w:rsid w:val="008D5B1D"/>
    <w:rsid w:val="008E1792"/>
    <w:rsid w:val="008E35F8"/>
    <w:rsid w:val="008E6001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838"/>
    <w:rsid w:val="009149AF"/>
    <w:rsid w:val="00915D87"/>
    <w:rsid w:val="009200B6"/>
    <w:rsid w:val="0092015F"/>
    <w:rsid w:val="00925487"/>
    <w:rsid w:val="0092584F"/>
    <w:rsid w:val="00932798"/>
    <w:rsid w:val="00937E78"/>
    <w:rsid w:val="00943E14"/>
    <w:rsid w:val="00943FA5"/>
    <w:rsid w:val="0094624B"/>
    <w:rsid w:val="00947C04"/>
    <w:rsid w:val="0095093E"/>
    <w:rsid w:val="0095464C"/>
    <w:rsid w:val="00955971"/>
    <w:rsid w:val="009576B3"/>
    <w:rsid w:val="00961394"/>
    <w:rsid w:val="00961BBF"/>
    <w:rsid w:val="009624E6"/>
    <w:rsid w:val="00962A4C"/>
    <w:rsid w:val="00962D56"/>
    <w:rsid w:val="009641B8"/>
    <w:rsid w:val="00964CA1"/>
    <w:rsid w:val="0097027C"/>
    <w:rsid w:val="00970FB3"/>
    <w:rsid w:val="00971F44"/>
    <w:rsid w:val="009732F6"/>
    <w:rsid w:val="009773E2"/>
    <w:rsid w:val="00980745"/>
    <w:rsid w:val="009861F1"/>
    <w:rsid w:val="009877F8"/>
    <w:rsid w:val="00990849"/>
    <w:rsid w:val="00992247"/>
    <w:rsid w:val="00992EF6"/>
    <w:rsid w:val="0099605F"/>
    <w:rsid w:val="00997601"/>
    <w:rsid w:val="0099795A"/>
    <w:rsid w:val="009A18B1"/>
    <w:rsid w:val="009A3ED8"/>
    <w:rsid w:val="009A4A03"/>
    <w:rsid w:val="009A6469"/>
    <w:rsid w:val="009A6B0B"/>
    <w:rsid w:val="009B17E6"/>
    <w:rsid w:val="009B2EF7"/>
    <w:rsid w:val="009B59A6"/>
    <w:rsid w:val="009B5EE5"/>
    <w:rsid w:val="009B7E00"/>
    <w:rsid w:val="009C19EF"/>
    <w:rsid w:val="009C26C6"/>
    <w:rsid w:val="009C39B9"/>
    <w:rsid w:val="009C3C8F"/>
    <w:rsid w:val="009C6D2D"/>
    <w:rsid w:val="009C7D3E"/>
    <w:rsid w:val="009D152F"/>
    <w:rsid w:val="009D160E"/>
    <w:rsid w:val="009D77DA"/>
    <w:rsid w:val="009E0B6C"/>
    <w:rsid w:val="009E21BF"/>
    <w:rsid w:val="009E42E1"/>
    <w:rsid w:val="009E5F5D"/>
    <w:rsid w:val="009E5F70"/>
    <w:rsid w:val="009E66F4"/>
    <w:rsid w:val="009E7E69"/>
    <w:rsid w:val="009F18CC"/>
    <w:rsid w:val="009F2099"/>
    <w:rsid w:val="009F7181"/>
    <w:rsid w:val="00A01DF2"/>
    <w:rsid w:val="00A02378"/>
    <w:rsid w:val="00A055D2"/>
    <w:rsid w:val="00A05C00"/>
    <w:rsid w:val="00A115D2"/>
    <w:rsid w:val="00A11829"/>
    <w:rsid w:val="00A223FF"/>
    <w:rsid w:val="00A23BCA"/>
    <w:rsid w:val="00A260F0"/>
    <w:rsid w:val="00A26B49"/>
    <w:rsid w:val="00A26DEF"/>
    <w:rsid w:val="00A27A76"/>
    <w:rsid w:val="00A27F90"/>
    <w:rsid w:val="00A31D9D"/>
    <w:rsid w:val="00A32524"/>
    <w:rsid w:val="00A338EF"/>
    <w:rsid w:val="00A40473"/>
    <w:rsid w:val="00A41EAC"/>
    <w:rsid w:val="00A42669"/>
    <w:rsid w:val="00A42E95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4487"/>
    <w:rsid w:val="00A742C0"/>
    <w:rsid w:val="00A8126C"/>
    <w:rsid w:val="00A85927"/>
    <w:rsid w:val="00A86D2C"/>
    <w:rsid w:val="00A9629D"/>
    <w:rsid w:val="00A96B4D"/>
    <w:rsid w:val="00AA2643"/>
    <w:rsid w:val="00AA676F"/>
    <w:rsid w:val="00AA6809"/>
    <w:rsid w:val="00AA70A6"/>
    <w:rsid w:val="00AA74AB"/>
    <w:rsid w:val="00AB1814"/>
    <w:rsid w:val="00AB1D1F"/>
    <w:rsid w:val="00AB279E"/>
    <w:rsid w:val="00AB4251"/>
    <w:rsid w:val="00AB4BAA"/>
    <w:rsid w:val="00AB5990"/>
    <w:rsid w:val="00AB5C98"/>
    <w:rsid w:val="00AC05DE"/>
    <w:rsid w:val="00AC1530"/>
    <w:rsid w:val="00AC4672"/>
    <w:rsid w:val="00AC594C"/>
    <w:rsid w:val="00AC6649"/>
    <w:rsid w:val="00AD21BC"/>
    <w:rsid w:val="00AD3F7D"/>
    <w:rsid w:val="00AD5DFC"/>
    <w:rsid w:val="00AE0E3B"/>
    <w:rsid w:val="00AE23DB"/>
    <w:rsid w:val="00AE42C4"/>
    <w:rsid w:val="00AE5421"/>
    <w:rsid w:val="00AE6F30"/>
    <w:rsid w:val="00AF2B3E"/>
    <w:rsid w:val="00AF2B63"/>
    <w:rsid w:val="00AF4ABD"/>
    <w:rsid w:val="00AF7685"/>
    <w:rsid w:val="00B00DDC"/>
    <w:rsid w:val="00B02C6B"/>
    <w:rsid w:val="00B0309D"/>
    <w:rsid w:val="00B03B69"/>
    <w:rsid w:val="00B03D53"/>
    <w:rsid w:val="00B04389"/>
    <w:rsid w:val="00B04E5C"/>
    <w:rsid w:val="00B05A52"/>
    <w:rsid w:val="00B05E82"/>
    <w:rsid w:val="00B109EA"/>
    <w:rsid w:val="00B11A03"/>
    <w:rsid w:val="00B15EC0"/>
    <w:rsid w:val="00B21489"/>
    <w:rsid w:val="00B241CE"/>
    <w:rsid w:val="00B26B73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102"/>
    <w:rsid w:val="00B73455"/>
    <w:rsid w:val="00B737A4"/>
    <w:rsid w:val="00B75139"/>
    <w:rsid w:val="00B77E1C"/>
    <w:rsid w:val="00B81B96"/>
    <w:rsid w:val="00B82714"/>
    <w:rsid w:val="00B8324E"/>
    <w:rsid w:val="00B83B32"/>
    <w:rsid w:val="00B84594"/>
    <w:rsid w:val="00B85FCD"/>
    <w:rsid w:val="00B87D72"/>
    <w:rsid w:val="00B91D89"/>
    <w:rsid w:val="00B93D90"/>
    <w:rsid w:val="00BA6072"/>
    <w:rsid w:val="00BA6D20"/>
    <w:rsid w:val="00BB1484"/>
    <w:rsid w:val="00BB443F"/>
    <w:rsid w:val="00BB4B50"/>
    <w:rsid w:val="00BB5FD9"/>
    <w:rsid w:val="00BB7813"/>
    <w:rsid w:val="00BB7D66"/>
    <w:rsid w:val="00BC023B"/>
    <w:rsid w:val="00BC1E6B"/>
    <w:rsid w:val="00BC1F16"/>
    <w:rsid w:val="00BC268C"/>
    <w:rsid w:val="00BC351B"/>
    <w:rsid w:val="00BC37A4"/>
    <w:rsid w:val="00BC4BDE"/>
    <w:rsid w:val="00BD0ABD"/>
    <w:rsid w:val="00BD0E26"/>
    <w:rsid w:val="00BD138D"/>
    <w:rsid w:val="00BD2E63"/>
    <w:rsid w:val="00BD3945"/>
    <w:rsid w:val="00BD58D4"/>
    <w:rsid w:val="00BD5FDE"/>
    <w:rsid w:val="00BE29D6"/>
    <w:rsid w:val="00BE4452"/>
    <w:rsid w:val="00BE5F97"/>
    <w:rsid w:val="00BF3630"/>
    <w:rsid w:val="00BF767E"/>
    <w:rsid w:val="00C07DBF"/>
    <w:rsid w:val="00C10189"/>
    <w:rsid w:val="00C13A98"/>
    <w:rsid w:val="00C13CE2"/>
    <w:rsid w:val="00C21009"/>
    <w:rsid w:val="00C22E4B"/>
    <w:rsid w:val="00C25AE3"/>
    <w:rsid w:val="00C26916"/>
    <w:rsid w:val="00C36615"/>
    <w:rsid w:val="00C40C1E"/>
    <w:rsid w:val="00C420FC"/>
    <w:rsid w:val="00C44E83"/>
    <w:rsid w:val="00C45D05"/>
    <w:rsid w:val="00C53DA2"/>
    <w:rsid w:val="00C54AE4"/>
    <w:rsid w:val="00C57248"/>
    <w:rsid w:val="00C578C9"/>
    <w:rsid w:val="00C6280D"/>
    <w:rsid w:val="00C6388A"/>
    <w:rsid w:val="00C63CF9"/>
    <w:rsid w:val="00C66800"/>
    <w:rsid w:val="00C70133"/>
    <w:rsid w:val="00C7023D"/>
    <w:rsid w:val="00C710E1"/>
    <w:rsid w:val="00C74162"/>
    <w:rsid w:val="00C75F31"/>
    <w:rsid w:val="00C7712C"/>
    <w:rsid w:val="00C8001C"/>
    <w:rsid w:val="00C80890"/>
    <w:rsid w:val="00C8142E"/>
    <w:rsid w:val="00C81986"/>
    <w:rsid w:val="00C85026"/>
    <w:rsid w:val="00C85A4E"/>
    <w:rsid w:val="00C87BEF"/>
    <w:rsid w:val="00C9011D"/>
    <w:rsid w:val="00C924E1"/>
    <w:rsid w:val="00C95732"/>
    <w:rsid w:val="00C962EC"/>
    <w:rsid w:val="00C97D24"/>
    <w:rsid w:val="00CA28FC"/>
    <w:rsid w:val="00CA75F6"/>
    <w:rsid w:val="00CA7AA5"/>
    <w:rsid w:val="00CB0F42"/>
    <w:rsid w:val="00CB1E5C"/>
    <w:rsid w:val="00CB31F9"/>
    <w:rsid w:val="00CB33C8"/>
    <w:rsid w:val="00CB38C7"/>
    <w:rsid w:val="00CB4880"/>
    <w:rsid w:val="00CC4EC8"/>
    <w:rsid w:val="00CC6A2F"/>
    <w:rsid w:val="00CC7A72"/>
    <w:rsid w:val="00CD2C37"/>
    <w:rsid w:val="00CD3786"/>
    <w:rsid w:val="00CD5C95"/>
    <w:rsid w:val="00CD606F"/>
    <w:rsid w:val="00CD7AE6"/>
    <w:rsid w:val="00CE4FE6"/>
    <w:rsid w:val="00CE5A37"/>
    <w:rsid w:val="00CE633A"/>
    <w:rsid w:val="00CE7459"/>
    <w:rsid w:val="00CE7B26"/>
    <w:rsid w:val="00CF1357"/>
    <w:rsid w:val="00CF2DA0"/>
    <w:rsid w:val="00CF3A32"/>
    <w:rsid w:val="00CF46A2"/>
    <w:rsid w:val="00CF561B"/>
    <w:rsid w:val="00CF65AC"/>
    <w:rsid w:val="00D0299F"/>
    <w:rsid w:val="00D03D24"/>
    <w:rsid w:val="00D100F7"/>
    <w:rsid w:val="00D106F0"/>
    <w:rsid w:val="00D1395E"/>
    <w:rsid w:val="00D20509"/>
    <w:rsid w:val="00D20F80"/>
    <w:rsid w:val="00D22AD6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36EDB"/>
    <w:rsid w:val="00D41FA5"/>
    <w:rsid w:val="00D46BE8"/>
    <w:rsid w:val="00D473C2"/>
    <w:rsid w:val="00D50421"/>
    <w:rsid w:val="00D5047B"/>
    <w:rsid w:val="00D50D5A"/>
    <w:rsid w:val="00D5117A"/>
    <w:rsid w:val="00D525C7"/>
    <w:rsid w:val="00D539B2"/>
    <w:rsid w:val="00D5521C"/>
    <w:rsid w:val="00D55AD9"/>
    <w:rsid w:val="00D55EC6"/>
    <w:rsid w:val="00D6212A"/>
    <w:rsid w:val="00D64402"/>
    <w:rsid w:val="00D6575A"/>
    <w:rsid w:val="00D65E2F"/>
    <w:rsid w:val="00D6720C"/>
    <w:rsid w:val="00D6728F"/>
    <w:rsid w:val="00D70182"/>
    <w:rsid w:val="00D727F8"/>
    <w:rsid w:val="00D72DCA"/>
    <w:rsid w:val="00D7317B"/>
    <w:rsid w:val="00D74150"/>
    <w:rsid w:val="00D74912"/>
    <w:rsid w:val="00D750AF"/>
    <w:rsid w:val="00D80194"/>
    <w:rsid w:val="00D81365"/>
    <w:rsid w:val="00D81DC7"/>
    <w:rsid w:val="00D82211"/>
    <w:rsid w:val="00D86423"/>
    <w:rsid w:val="00D95B1C"/>
    <w:rsid w:val="00D96311"/>
    <w:rsid w:val="00D968AB"/>
    <w:rsid w:val="00D968C2"/>
    <w:rsid w:val="00DA1B86"/>
    <w:rsid w:val="00DA2AEF"/>
    <w:rsid w:val="00DA34D0"/>
    <w:rsid w:val="00DA4C78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B7546"/>
    <w:rsid w:val="00DC0006"/>
    <w:rsid w:val="00DC199D"/>
    <w:rsid w:val="00DC40DA"/>
    <w:rsid w:val="00DC4C0D"/>
    <w:rsid w:val="00DC5126"/>
    <w:rsid w:val="00DD2ED3"/>
    <w:rsid w:val="00DD4AEB"/>
    <w:rsid w:val="00DE0F7C"/>
    <w:rsid w:val="00DE0F8A"/>
    <w:rsid w:val="00DE1356"/>
    <w:rsid w:val="00DE280F"/>
    <w:rsid w:val="00DE31FF"/>
    <w:rsid w:val="00DE390C"/>
    <w:rsid w:val="00DE405D"/>
    <w:rsid w:val="00DE4FE8"/>
    <w:rsid w:val="00DF0294"/>
    <w:rsid w:val="00DF137A"/>
    <w:rsid w:val="00DF2467"/>
    <w:rsid w:val="00DF7B2F"/>
    <w:rsid w:val="00E00353"/>
    <w:rsid w:val="00E04BA3"/>
    <w:rsid w:val="00E061D7"/>
    <w:rsid w:val="00E0684E"/>
    <w:rsid w:val="00E133BF"/>
    <w:rsid w:val="00E13618"/>
    <w:rsid w:val="00E15B0D"/>
    <w:rsid w:val="00E20C69"/>
    <w:rsid w:val="00E219F0"/>
    <w:rsid w:val="00E227DB"/>
    <w:rsid w:val="00E24469"/>
    <w:rsid w:val="00E2791A"/>
    <w:rsid w:val="00E30CB8"/>
    <w:rsid w:val="00E32270"/>
    <w:rsid w:val="00E339B3"/>
    <w:rsid w:val="00E33DE8"/>
    <w:rsid w:val="00E34081"/>
    <w:rsid w:val="00E34523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50FD"/>
    <w:rsid w:val="00E5533F"/>
    <w:rsid w:val="00E55ED2"/>
    <w:rsid w:val="00E57B0F"/>
    <w:rsid w:val="00E63742"/>
    <w:rsid w:val="00E64633"/>
    <w:rsid w:val="00E67CA6"/>
    <w:rsid w:val="00E70DE9"/>
    <w:rsid w:val="00E74660"/>
    <w:rsid w:val="00E74860"/>
    <w:rsid w:val="00E75E6F"/>
    <w:rsid w:val="00E77F80"/>
    <w:rsid w:val="00E8490A"/>
    <w:rsid w:val="00E91283"/>
    <w:rsid w:val="00E91752"/>
    <w:rsid w:val="00E91E67"/>
    <w:rsid w:val="00EA1138"/>
    <w:rsid w:val="00EA2295"/>
    <w:rsid w:val="00EB168F"/>
    <w:rsid w:val="00EB1C66"/>
    <w:rsid w:val="00EB1EF6"/>
    <w:rsid w:val="00EB3FDE"/>
    <w:rsid w:val="00EC19E3"/>
    <w:rsid w:val="00EC391F"/>
    <w:rsid w:val="00EC5E93"/>
    <w:rsid w:val="00EC656A"/>
    <w:rsid w:val="00ED3413"/>
    <w:rsid w:val="00ED45E9"/>
    <w:rsid w:val="00EF001A"/>
    <w:rsid w:val="00EF19C6"/>
    <w:rsid w:val="00EF25EB"/>
    <w:rsid w:val="00F0179A"/>
    <w:rsid w:val="00F01EBC"/>
    <w:rsid w:val="00F043A5"/>
    <w:rsid w:val="00F06299"/>
    <w:rsid w:val="00F10061"/>
    <w:rsid w:val="00F10373"/>
    <w:rsid w:val="00F13322"/>
    <w:rsid w:val="00F14025"/>
    <w:rsid w:val="00F142DB"/>
    <w:rsid w:val="00F22521"/>
    <w:rsid w:val="00F23CC5"/>
    <w:rsid w:val="00F23D36"/>
    <w:rsid w:val="00F24938"/>
    <w:rsid w:val="00F24D1B"/>
    <w:rsid w:val="00F25013"/>
    <w:rsid w:val="00F31174"/>
    <w:rsid w:val="00F3132B"/>
    <w:rsid w:val="00F31F90"/>
    <w:rsid w:val="00F34811"/>
    <w:rsid w:val="00F367C1"/>
    <w:rsid w:val="00F43A40"/>
    <w:rsid w:val="00F44F6C"/>
    <w:rsid w:val="00F45F9F"/>
    <w:rsid w:val="00F46F35"/>
    <w:rsid w:val="00F46F9E"/>
    <w:rsid w:val="00F50534"/>
    <w:rsid w:val="00F56EFB"/>
    <w:rsid w:val="00F613EC"/>
    <w:rsid w:val="00F62913"/>
    <w:rsid w:val="00F63166"/>
    <w:rsid w:val="00F65769"/>
    <w:rsid w:val="00F66C56"/>
    <w:rsid w:val="00F708C9"/>
    <w:rsid w:val="00F7358F"/>
    <w:rsid w:val="00F73E0F"/>
    <w:rsid w:val="00F74034"/>
    <w:rsid w:val="00F7569C"/>
    <w:rsid w:val="00F764DE"/>
    <w:rsid w:val="00F7777A"/>
    <w:rsid w:val="00F77802"/>
    <w:rsid w:val="00F77AA0"/>
    <w:rsid w:val="00F8138E"/>
    <w:rsid w:val="00F818A2"/>
    <w:rsid w:val="00F82425"/>
    <w:rsid w:val="00F82A5D"/>
    <w:rsid w:val="00F8596E"/>
    <w:rsid w:val="00F86C8D"/>
    <w:rsid w:val="00F9010C"/>
    <w:rsid w:val="00F91001"/>
    <w:rsid w:val="00F93674"/>
    <w:rsid w:val="00FA05D9"/>
    <w:rsid w:val="00FB3B94"/>
    <w:rsid w:val="00FB3C18"/>
    <w:rsid w:val="00FB5B85"/>
    <w:rsid w:val="00FB7931"/>
    <w:rsid w:val="00FC284D"/>
    <w:rsid w:val="00FC480F"/>
    <w:rsid w:val="00FC48A4"/>
    <w:rsid w:val="00FD2362"/>
    <w:rsid w:val="00FD2D8F"/>
    <w:rsid w:val="00FD7E2E"/>
    <w:rsid w:val="00FE1702"/>
    <w:rsid w:val="00FE2BEC"/>
    <w:rsid w:val="00FE33FA"/>
    <w:rsid w:val="00FE42DD"/>
    <w:rsid w:val="00FE6E51"/>
    <w:rsid w:val="00FF11A1"/>
    <w:rsid w:val="00FF124C"/>
    <w:rsid w:val="00FF2A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4B0830AF-5423-4AC4-8211-CD7DBFF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0B3D"/>
  </w:style>
  <w:style w:type="paragraph" w:styleId="af1">
    <w:name w:val="No Spacing"/>
    <w:uiPriority w:val="1"/>
    <w:qFormat/>
    <w:rsid w:val="001474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Strong"/>
    <w:basedOn w:val="a0"/>
    <w:uiPriority w:val="22"/>
    <w:qFormat/>
    <w:rsid w:val="00990849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943E1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43E14"/>
  </w:style>
  <w:style w:type="paragraph" w:styleId="af5">
    <w:name w:val="Normal (Web)"/>
    <w:basedOn w:val="a"/>
    <w:uiPriority w:val="99"/>
    <w:unhideWhenUsed/>
    <w:rsid w:val="0021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2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vts7">
    <w:name w:val="rvts7"/>
    <w:basedOn w:val="a0"/>
    <w:rsid w:val="008613F4"/>
  </w:style>
  <w:style w:type="character" w:customStyle="1" w:styleId="apple-converted-space">
    <w:name w:val="apple-converted-space"/>
    <w:basedOn w:val="a0"/>
    <w:rsid w:val="008613F4"/>
  </w:style>
  <w:style w:type="character" w:customStyle="1" w:styleId="rvts9">
    <w:name w:val="rvts9"/>
    <w:basedOn w:val="a0"/>
    <w:rsid w:val="008613F4"/>
  </w:style>
  <w:style w:type="character" w:customStyle="1" w:styleId="grame">
    <w:name w:val="grame"/>
    <w:basedOn w:val="a0"/>
    <w:rsid w:val="008613F4"/>
  </w:style>
  <w:style w:type="table" w:customStyle="1" w:styleId="2">
    <w:name w:val="Сетка таблицы2"/>
    <w:basedOn w:val="a1"/>
    <w:next w:val="a3"/>
    <w:uiPriority w:val="59"/>
    <w:rsid w:val="0086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6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at">
    <w:name w:val="what"/>
    <w:basedOn w:val="a0"/>
    <w:rsid w:val="008613F4"/>
  </w:style>
  <w:style w:type="character" w:styleId="af6">
    <w:name w:val="Hyperlink"/>
    <w:basedOn w:val="a0"/>
    <w:uiPriority w:val="99"/>
    <w:semiHidden/>
    <w:unhideWhenUsed/>
    <w:rsid w:val="00540816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9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8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9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les.stroyinf.ru/Data2/1/4294835/4294835013.pd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B480-2BD8-4CF5-B0AA-4197A18D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4937</Words>
  <Characters>28144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Кинзерская Наталья Юр.</dc:creator>
  <cp:lastModifiedBy>Старший методист</cp:lastModifiedBy>
  <cp:revision>13</cp:revision>
  <cp:lastPrinted>2025-09-29T09:48:00Z</cp:lastPrinted>
  <dcterms:created xsi:type="dcterms:W3CDTF">2025-11-11T03:14:00Z</dcterms:created>
  <dcterms:modified xsi:type="dcterms:W3CDTF">2026-02-11T02:37:00Z</dcterms:modified>
</cp:coreProperties>
</file>